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F6102" w14:textId="77777777" w:rsidR="00F53EB0" w:rsidRDefault="00F53EB0" w:rsidP="00886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9D6653F" w14:textId="77777777" w:rsidR="00F53EB0" w:rsidRDefault="00F53EB0" w:rsidP="00886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6556F13" w14:textId="77777777" w:rsidR="00886F64" w:rsidRPr="00886F64" w:rsidRDefault="00886F64" w:rsidP="00886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6F64">
        <w:rPr>
          <w:rFonts w:ascii="Times New Roman" w:hAnsi="Times New Roman" w:cs="Times New Roman"/>
          <w:b/>
          <w:bCs/>
        </w:rPr>
        <w:t>ДОГОВОР</w:t>
      </w:r>
    </w:p>
    <w:p w14:paraId="16556F14" w14:textId="77777777" w:rsidR="00886F64" w:rsidRPr="00886F64" w:rsidRDefault="00886F64" w:rsidP="00886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6F64">
        <w:rPr>
          <w:rFonts w:ascii="Times New Roman" w:hAnsi="Times New Roman" w:cs="Times New Roman"/>
          <w:b/>
          <w:bCs/>
        </w:rPr>
        <w:t xml:space="preserve">об оказании платных образовательных услуг </w:t>
      </w:r>
    </w:p>
    <w:p w14:paraId="16556F15" w14:textId="77777777" w:rsidR="00886F64" w:rsidRPr="00886F64" w:rsidRDefault="00886F64" w:rsidP="00886F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86F64">
        <w:rPr>
          <w:rFonts w:ascii="Times New Roman" w:hAnsi="Times New Roman" w:cs="Times New Roman"/>
        </w:rPr>
        <w:t>Российская Федерация,</w:t>
      </w:r>
    </w:p>
    <w:p w14:paraId="16556F16" w14:textId="77777777" w:rsidR="00886F64" w:rsidRPr="00886F64" w:rsidRDefault="00886F64" w:rsidP="00886F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86F64">
        <w:rPr>
          <w:rFonts w:ascii="Times New Roman" w:hAnsi="Times New Roman" w:cs="Times New Roman"/>
        </w:rPr>
        <w:t>город Санкт-Петербург                                                                                             «____» ________ 20___ года</w:t>
      </w:r>
    </w:p>
    <w:p w14:paraId="16556F17" w14:textId="77777777" w:rsidR="00886F64" w:rsidRPr="00886F64" w:rsidRDefault="00886F64" w:rsidP="00886F6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6556F18" w14:textId="468F2D87" w:rsidR="004E4C63" w:rsidRDefault="00886F64" w:rsidP="00B43270">
      <w:pPr>
        <w:spacing w:after="12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886F64">
        <w:rPr>
          <w:rFonts w:ascii="Times New Roman" w:hAnsi="Times New Roman" w:cs="Times New Roman"/>
          <w:b/>
        </w:rPr>
        <w:t>Общество с ограниченной ответственностью «Воздушные Ворота Северной Столицы»</w:t>
      </w:r>
      <w:r w:rsidRPr="00886F64">
        <w:rPr>
          <w:rFonts w:ascii="Times New Roman" w:hAnsi="Times New Roman" w:cs="Times New Roman"/>
        </w:rPr>
        <w:t>, расположенное по адресу</w:t>
      </w:r>
      <w:r w:rsidR="004E4C63" w:rsidRPr="004E4C63">
        <w:rPr>
          <w:rFonts w:ascii="Times New Roman" w:hAnsi="Times New Roman" w:cs="Times New Roman"/>
        </w:rPr>
        <w:t>: 196140, Российская Федерация, г. Санкт-Петербург, Пулковское шоссе, д. 41, литера ЗИ, осуществляющее обучение на основании лицензии от 03 октября 2017 года № 3149, выданной Комитетом по образованию Санкт-Петербурга</w:t>
      </w:r>
      <w:r w:rsidR="008E3909" w:rsidRPr="008E3909">
        <w:t xml:space="preserve"> </w:t>
      </w:r>
      <w:r w:rsidR="008E3909" w:rsidRPr="008E3909">
        <w:rPr>
          <w:rFonts w:ascii="Times New Roman" w:hAnsi="Times New Roman" w:cs="Times New Roman"/>
        </w:rPr>
        <w:t xml:space="preserve">и Сертификата АУЦ </w:t>
      </w:r>
      <w:r w:rsidR="008E3909" w:rsidRPr="00AA5629">
        <w:rPr>
          <w:rFonts w:ascii="Times New Roman" w:hAnsi="Times New Roman" w:cs="Times New Roman"/>
        </w:rPr>
        <w:t>№ 299, выданного 16 мая 2018 года</w:t>
      </w:r>
      <w:r w:rsidR="004E07F6" w:rsidRPr="00AA5629">
        <w:rPr>
          <w:rFonts w:ascii="Times New Roman" w:hAnsi="Times New Roman" w:cs="Times New Roman"/>
        </w:rPr>
        <w:t xml:space="preserve">, выданного </w:t>
      </w:r>
      <w:r w:rsidR="007310E2" w:rsidRPr="00AA5629">
        <w:rPr>
          <w:rFonts w:ascii="Times New Roman" w:hAnsi="Times New Roman" w:cs="Times New Roman"/>
        </w:rPr>
        <w:t>Федеральным агентством воздушного транспорта</w:t>
      </w:r>
      <w:r w:rsidR="004E4C63" w:rsidRPr="00AA5629">
        <w:rPr>
          <w:rFonts w:ascii="Times New Roman" w:hAnsi="Times New Roman" w:cs="Times New Roman"/>
        </w:rPr>
        <w:t xml:space="preserve">, именуемое в дальнейшем </w:t>
      </w:r>
      <w:r w:rsidR="004E4C63" w:rsidRPr="00AA5629">
        <w:rPr>
          <w:rFonts w:ascii="Times New Roman" w:hAnsi="Times New Roman" w:cs="Times New Roman"/>
          <w:b/>
        </w:rPr>
        <w:t>«Исполнитель»</w:t>
      </w:r>
      <w:r w:rsidR="004E4C63" w:rsidRPr="00AA5629">
        <w:rPr>
          <w:rFonts w:ascii="Times New Roman" w:hAnsi="Times New Roman" w:cs="Times New Roman"/>
        </w:rPr>
        <w:t xml:space="preserve">, в лице </w:t>
      </w:r>
      <w:r w:rsidR="006D7261" w:rsidRPr="006D7261">
        <w:rPr>
          <w:rFonts w:ascii="Times New Roman" w:hAnsi="Times New Roman" w:cs="Times New Roman"/>
        </w:rPr>
        <w:t>руководителя направления</w:t>
      </w:r>
      <w:proofErr w:type="gramEnd"/>
      <w:r w:rsidR="006D7261" w:rsidRPr="006D7261">
        <w:rPr>
          <w:rFonts w:ascii="Times New Roman" w:hAnsi="Times New Roman" w:cs="Times New Roman"/>
        </w:rPr>
        <w:t xml:space="preserve"> подготовки персонала наземных служб Корпоративного университета - авиационного учебного центра </w:t>
      </w:r>
      <w:proofErr w:type="spellStart"/>
      <w:r w:rsidR="006D7261" w:rsidRPr="006D7261">
        <w:rPr>
          <w:rFonts w:ascii="Times New Roman" w:hAnsi="Times New Roman" w:cs="Times New Roman"/>
        </w:rPr>
        <w:t>Чумаковой</w:t>
      </w:r>
      <w:proofErr w:type="spellEnd"/>
      <w:r w:rsidR="006D7261" w:rsidRPr="006D7261">
        <w:rPr>
          <w:rFonts w:ascii="Times New Roman" w:hAnsi="Times New Roman" w:cs="Times New Roman"/>
        </w:rPr>
        <w:t xml:space="preserve"> Яны Андреевны</w:t>
      </w:r>
      <w:r w:rsidR="00F11968">
        <w:rPr>
          <w:rFonts w:ascii="Times New Roman" w:hAnsi="Times New Roman" w:cs="Times New Roman"/>
        </w:rPr>
        <w:t>, действующего</w:t>
      </w:r>
      <w:r w:rsidR="004E4C63" w:rsidRPr="00AA5629">
        <w:rPr>
          <w:rFonts w:ascii="Times New Roman" w:hAnsi="Times New Roman" w:cs="Times New Roman"/>
        </w:rPr>
        <w:t xml:space="preserve"> на основании </w:t>
      </w:r>
      <w:r w:rsidR="00F11968">
        <w:rPr>
          <w:rFonts w:ascii="Times New Roman" w:hAnsi="Times New Roman" w:cs="Times New Roman"/>
        </w:rPr>
        <w:t>___________________________</w:t>
      </w:r>
      <w:r w:rsidR="004E4C63" w:rsidRPr="00AA5629">
        <w:rPr>
          <w:rFonts w:ascii="Times New Roman" w:hAnsi="Times New Roman" w:cs="Times New Roman"/>
        </w:rPr>
        <w:t>,</w:t>
      </w:r>
      <w:r w:rsidR="004E4C63" w:rsidRPr="004E4C63">
        <w:rPr>
          <w:rFonts w:ascii="Times New Roman" w:hAnsi="Times New Roman" w:cs="Times New Roman"/>
        </w:rPr>
        <w:t xml:space="preserve"> </w:t>
      </w:r>
    </w:p>
    <w:p w14:paraId="16556F19" w14:textId="77777777" w:rsidR="007D51D8" w:rsidRDefault="007D51D8" w:rsidP="00B43270">
      <w:pPr>
        <w:spacing w:after="12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A80851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b/>
        </w:rPr>
        <w:t>_________________</w:t>
      </w:r>
      <w:r w:rsidRPr="004F41EB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>,</w:t>
      </w:r>
      <w:r w:rsidRPr="00252CCD">
        <w:rPr>
          <w:rFonts w:ascii="Times New Roman" w:hAnsi="Times New Roman" w:cs="Times New Roman"/>
        </w:rPr>
        <w:t xml:space="preserve"> </w:t>
      </w:r>
      <w:r w:rsidRPr="003E2D27">
        <w:rPr>
          <w:rFonts w:ascii="Times New Roman" w:hAnsi="Times New Roman" w:cs="Times New Roman"/>
        </w:rPr>
        <w:t>расположенное по адресу:</w:t>
      </w:r>
      <w:r>
        <w:rPr>
          <w:rFonts w:ascii="Times New Roman" w:hAnsi="Times New Roman" w:cs="Times New Roman"/>
        </w:rPr>
        <w:t xml:space="preserve"> ___________</w:t>
      </w:r>
      <w:r w:rsidRPr="004F41EB">
        <w:rPr>
          <w:rFonts w:ascii="Times New Roman" w:hAnsi="Times New Roman" w:cs="Times New Roman"/>
        </w:rPr>
        <w:t xml:space="preserve">, </w:t>
      </w:r>
      <w:r w:rsidRPr="003E2D27">
        <w:rPr>
          <w:rFonts w:ascii="Times New Roman" w:hAnsi="Times New Roman" w:cs="Times New Roman"/>
        </w:rPr>
        <w:t xml:space="preserve">именуемое в дальнейшем </w:t>
      </w:r>
      <w:r w:rsidRPr="00BE66B7">
        <w:rPr>
          <w:rFonts w:ascii="Times New Roman" w:hAnsi="Times New Roman" w:cs="Times New Roman"/>
          <w:b/>
        </w:rPr>
        <w:t>«Заказчик»</w:t>
      </w:r>
      <w:r w:rsidRPr="003E2D27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______________, </w:t>
      </w:r>
      <w:r w:rsidRPr="003E2D27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>_________________,</w:t>
      </w:r>
      <w:proofErr w:type="gramEnd"/>
    </w:p>
    <w:p w14:paraId="16556F1A" w14:textId="77777777" w:rsidR="004E4C63" w:rsidRPr="004E4C63" w:rsidRDefault="007D51D8" w:rsidP="00DD5B79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и </w:t>
      </w:r>
      <w:r w:rsidRPr="00BE66B7">
        <w:rPr>
          <w:rFonts w:ascii="Times New Roman" w:hAnsi="Times New Roman" w:cs="Times New Roman"/>
          <w:b/>
        </w:rPr>
        <w:t>обучающиеся</w:t>
      </w:r>
      <w:r w:rsidRPr="003E2D27">
        <w:rPr>
          <w:rFonts w:ascii="Times New Roman" w:hAnsi="Times New Roman" w:cs="Times New Roman"/>
        </w:rPr>
        <w:t>, указанные в разделе 1</w:t>
      </w:r>
      <w:r>
        <w:rPr>
          <w:rFonts w:ascii="Times New Roman" w:hAnsi="Times New Roman" w:cs="Times New Roman"/>
        </w:rPr>
        <w:t>4</w:t>
      </w:r>
      <w:r w:rsidRPr="003E2D27">
        <w:rPr>
          <w:rFonts w:ascii="Times New Roman" w:hAnsi="Times New Roman" w:cs="Times New Roman"/>
        </w:rPr>
        <w:t xml:space="preserve"> именуемые в дальнейшем </w:t>
      </w:r>
      <w:r w:rsidRPr="00BE66B7">
        <w:rPr>
          <w:rFonts w:ascii="Times New Roman" w:hAnsi="Times New Roman" w:cs="Times New Roman"/>
          <w:b/>
        </w:rPr>
        <w:t>«Слушатели»</w:t>
      </w:r>
      <w:r w:rsidRPr="003E2D27">
        <w:rPr>
          <w:rFonts w:ascii="Times New Roman" w:hAnsi="Times New Roman" w:cs="Times New Roman"/>
        </w:rPr>
        <w:t xml:space="preserve">, вместе именуемые </w:t>
      </w:r>
      <w:r w:rsidRPr="00BE66B7">
        <w:rPr>
          <w:rFonts w:ascii="Times New Roman" w:hAnsi="Times New Roman" w:cs="Times New Roman"/>
          <w:b/>
        </w:rPr>
        <w:t>«Стороны»</w:t>
      </w:r>
      <w:r w:rsidRPr="003E2D27">
        <w:rPr>
          <w:rFonts w:ascii="Times New Roman" w:hAnsi="Times New Roman" w:cs="Times New Roman"/>
        </w:rPr>
        <w:t>, заключили настоящий договор (далее – «Договор») о нижеследующем:</w:t>
      </w:r>
    </w:p>
    <w:p w14:paraId="16556F1B" w14:textId="77777777" w:rsidR="004E4C63" w:rsidRPr="000A1535" w:rsidRDefault="004E4C63" w:rsidP="00B43270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0A1535">
        <w:rPr>
          <w:rFonts w:ascii="Times New Roman" w:hAnsi="Times New Roman" w:cs="Times New Roman"/>
          <w:b/>
        </w:rPr>
        <w:t>Предмет Договора</w:t>
      </w:r>
    </w:p>
    <w:p w14:paraId="16556F1C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1.1.</w:t>
      </w:r>
      <w:r w:rsidRPr="004E4C63">
        <w:rPr>
          <w:rFonts w:ascii="Times New Roman" w:hAnsi="Times New Roman" w:cs="Times New Roman"/>
        </w:rPr>
        <w:tab/>
      </w:r>
      <w:proofErr w:type="gramStart"/>
      <w:r w:rsidR="008E3909" w:rsidRPr="008E3909">
        <w:rPr>
          <w:rFonts w:ascii="Times New Roman" w:hAnsi="Times New Roman" w:cs="Times New Roman"/>
        </w:rPr>
        <w:t xml:space="preserve">Исполнитель обязуется оказать Слушателям образовательные услуги </w:t>
      </w:r>
      <w:r w:rsidR="000E42B8">
        <w:rPr>
          <w:rFonts w:ascii="Times New Roman" w:hAnsi="Times New Roman" w:cs="Times New Roman"/>
        </w:rPr>
        <w:t xml:space="preserve">(далее – Услуги) </w:t>
      </w:r>
      <w:r w:rsidR="008E3909" w:rsidRPr="008E3909">
        <w:rPr>
          <w:rFonts w:ascii="Times New Roman" w:hAnsi="Times New Roman" w:cs="Times New Roman"/>
        </w:rPr>
        <w:t>(на основании и в</w:t>
      </w:r>
      <w:proofErr w:type="gramEnd"/>
      <w:r w:rsidR="008E3909" w:rsidRPr="008E39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E3909" w:rsidRPr="008E3909">
        <w:rPr>
          <w:rFonts w:ascii="Times New Roman" w:hAnsi="Times New Roman" w:cs="Times New Roman"/>
        </w:rPr>
        <w:t>соответсвии</w:t>
      </w:r>
      <w:proofErr w:type="spellEnd"/>
      <w:r w:rsidR="008E3909" w:rsidRPr="008E3909">
        <w:rPr>
          <w:rFonts w:ascii="Times New Roman" w:hAnsi="Times New Roman" w:cs="Times New Roman"/>
        </w:rPr>
        <w:t xml:space="preserve"> с Федеральным законом от 29.12.2012 № 273-ФЗ «Об образовании в Российской Федерации», Правилами обучения в Авиационном учебном центра (далее – АУЦ), размещенными на официальном сайте Исполнителя: www.pulkovoairport.ru</w:t>
      </w:r>
      <w:r w:rsidRPr="004E4C63">
        <w:rPr>
          <w:rFonts w:ascii="Times New Roman" w:hAnsi="Times New Roman" w:cs="Times New Roman"/>
        </w:rPr>
        <w:t>)</w:t>
      </w:r>
      <w:proofErr w:type="gramEnd"/>
    </w:p>
    <w:p w14:paraId="16556F1D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1.2.</w:t>
      </w:r>
      <w:r w:rsidRPr="004E4C63">
        <w:rPr>
          <w:rFonts w:ascii="Times New Roman" w:hAnsi="Times New Roman" w:cs="Times New Roman"/>
        </w:rPr>
        <w:tab/>
        <w:t>Исполнитель обязуется оказать услуги, определённые пунктом 1.3. Договора, а Заказчик обязуется оплатить эти услуги в размере, порядке и сроки, установленные разделом 3 Договора.</w:t>
      </w:r>
    </w:p>
    <w:p w14:paraId="16556F1E" w14:textId="77777777" w:rsidR="004E4C63" w:rsidRPr="00AA5629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1.3.</w:t>
      </w:r>
      <w:r w:rsidRPr="004E4C63">
        <w:rPr>
          <w:rFonts w:ascii="Times New Roman" w:hAnsi="Times New Roman" w:cs="Times New Roman"/>
        </w:rPr>
        <w:tab/>
        <w:t xml:space="preserve">Исполнитель допускает Слушателей, имеющих (получающих) на дату заключения Договора среднее профессиональное и (или) высшее образование, к освоению дополнительной профессиональной программы – </w:t>
      </w:r>
      <w:r w:rsidR="0020353F" w:rsidRPr="00AA5629">
        <w:rPr>
          <w:rFonts w:ascii="Times New Roman" w:hAnsi="Times New Roman" w:cs="Times New Roman"/>
        </w:rPr>
        <w:t xml:space="preserve">программы повышения квалификации </w:t>
      </w:r>
      <w:r w:rsidR="006C5D42" w:rsidRPr="00AA5629">
        <w:rPr>
          <w:rFonts w:ascii="Times New Roman" w:hAnsi="Times New Roman" w:cs="Times New Roman"/>
        </w:rPr>
        <w:t>_______________________</w:t>
      </w:r>
      <w:r w:rsidR="00497D89" w:rsidRPr="00AA5629">
        <w:rPr>
          <w:rFonts w:ascii="Times New Roman" w:hAnsi="Times New Roman" w:cs="Times New Roman"/>
        </w:rPr>
        <w:t xml:space="preserve"> </w:t>
      </w:r>
      <w:r w:rsidRPr="00AA5629">
        <w:rPr>
          <w:rFonts w:ascii="Times New Roman" w:hAnsi="Times New Roman" w:cs="Times New Roman"/>
        </w:rPr>
        <w:t xml:space="preserve">– по очной форме обучения. </w:t>
      </w:r>
      <w:r w:rsidR="00743DEA" w:rsidRPr="00AA5629">
        <w:rPr>
          <w:rFonts w:ascii="Times New Roman" w:hAnsi="Times New Roman" w:cs="Times New Roman"/>
        </w:rPr>
        <w:t xml:space="preserve">Адрес </w:t>
      </w:r>
      <w:r w:rsidRPr="00AA5629">
        <w:rPr>
          <w:rFonts w:ascii="Times New Roman" w:hAnsi="Times New Roman" w:cs="Times New Roman"/>
        </w:rPr>
        <w:t>осуществления образовательной деятельности (место проведения занятий)</w:t>
      </w:r>
      <w:r w:rsidR="00AA0D32" w:rsidRPr="00AA5629">
        <w:rPr>
          <w:rFonts w:ascii="Times New Roman" w:hAnsi="Times New Roman" w:cs="Times New Roman"/>
        </w:rPr>
        <w:t>:</w:t>
      </w:r>
      <w:r w:rsidRPr="00AA5629">
        <w:rPr>
          <w:rFonts w:ascii="Times New Roman" w:hAnsi="Times New Roman" w:cs="Times New Roman"/>
        </w:rPr>
        <w:t xml:space="preserve"> </w:t>
      </w:r>
      <w:r w:rsidR="00AA0D32" w:rsidRPr="00AA5629">
        <w:rPr>
          <w:rFonts w:ascii="Times New Roman" w:hAnsi="Times New Roman" w:cs="Times New Roman"/>
        </w:rPr>
        <w:t>196140, Российская Федерация, г. Санкт-Петербург, Пулковское шоссе, д. 41, литера ЗИ</w:t>
      </w:r>
      <w:r w:rsidR="007310E2" w:rsidRPr="00AA5629">
        <w:rPr>
          <w:rFonts w:ascii="Times New Roman" w:hAnsi="Times New Roman" w:cs="Times New Roman"/>
        </w:rPr>
        <w:t>.</w:t>
      </w:r>
    </w:p>
    <w:p w14:paraId="16556F1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A5629">
        <w:rPr>
          <w:rFonts w:ascii="Times New Roman" w:hAnsi="Times New Roman" w:cs="Times New Roman"/>
        </w:rPr>
        <w:t>1.4.</w:t>
      </w:r>
      <w:r w:rsidRPr="00AA5629">
        <w:rPr>
          <w:rFonts w:ascii="Times New Roman" w:hAnsi="Times New Roman" w:cs="Times New Roman"/>
        </w:rPr>
        <w:tab/>
        <w:t>Объём дополнительной профессиональной программы</w:t>
      </w:r>
      <w:r w:rsidRPr="004E4C63">
        <w:rPr>
          <w:rFonts w:ascii="Times New Roman" w:hAnsi="Times New Roman" w:cs="Times New Roman"/>
        </w:rPr>
        <w:t xml:space="preserve"> (количество часов) – </w:t>
      </w:r>
      <w:r w:rsidR="006C5D42">
        <w:rPr>
          <w:rFonts w:ascii="Times New Roman" w:hAnsi="Times New Roman" w:cs="Times New Roman"/>
        </w:rPr>
        <w:t xml:space="preserve">____ </w:t>
      </w:r>
      <w:r w:rsidRPr="004E4C63">
        <w:rPr>
          <w:rFonts w:ascii="Times New Roman" w:hAnsi="Times New Roman" w:cs="Times New Roman"/>
        </w:rPr>
        <w:t>академических часов.</w:t>
      </w:r>
    </w:p>
    <w:p w14:paraId="16556F20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1.5.</w:t>
      </w:r>
      <w:r w:rsidRPr="004E4C63">
        <w:rPr>
          <w:rFonts w:ascii="Times New Roman" w:hAnsi="Times New Roman" w:cs="Times New Roman"/>
        </w:rPr>
        <w:tab/>
        <w:t xml:space="preserve">Срок освоения дополнительной профессиональной программы (продолжительность обучения) составляет </w:t>
      </w:r>
      <w:r w:rsidR="006C5D42">
        <w:rPr>
          <w:rFonts w:ascii="Times New Roman" w:hAnsi="Times New Roman" w:cs="Times New Roman"/>
        </w:rPr>
        <w:t xml:space="preserve">_____ </w:t>
      </w:r>
      <w:r w:rsidRPr="004E4C63">
        <w:rPr>
          <w:rFonts w:ascii="Times New Roman" w:hAnsi="Times New Roman" w:cs="Times New Roman"/>
        </w:rPr>
        <w:t xml:space="preserve">учебных дней. Дата начала обучения – </w:t>
      </w:r>
      <w:r w:rsidR="006C5D42">
        <w:rPr>
          <w:rFonts w:ascii="Times New Roman" w:hAnsi="Times New Roman" w:cs="Times New Roman"/>
        </w:rPr>
        <w:t>_________</w:t>
      </w:r>
      <w:r w:rsidRPr="004E4C63">
        <w:rPr>
          <w:rFonts w:ascii="Times New Roman" w:hAnsi="Times New Roman" w:cs="Times New Roman"/>
        </w:rPr>
        <w:t xml:space="preserve">. Дата окончания обучения – </w:t>
      </w:r>
      <w:r w:rsidR="006C5D42">
        <w:rPr>
          <w:rFonts w:ascii="Times New Roman" w:hAnsi="Times New Roman" w:cs="Times New Roman"/>
        </w:rPr>
        <w:t>_________</w:t>
      </w:r>
      <w:r w:rsidRPr="004E4C63">
        <w:rPr>
          <w:rFonts w:ascii="Times New Roman" w:hAnsi="Times New Roman" w:cs="Times New Roman"/>
        </w:rPr>
        <w:t xml:space="preserve">. </w:t>
      </w:r>
    </w:p>
    <w:p w14:paraId="16556F21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1.6.</w:t>
      </w:r>
      <w:r w:rsidRPr="004E4C63">
        <w:rPr>
          <w:rFonts w:ascii="Times New Roman" w:hAnsi="Times New Roman" w:cs="Times New Roman"/>
        </w:rPr>
        <w:tab/>
        <w:t>После успешного освоения дополнительной профессиональной программы Слушателям, имеющим на дату окончания обучения среднее профессиональное и (или) высшее образование, выдаётся удостоверение о повышении квалификации. При досрочном отчислении Слушателю выдаётся справка об обучении, свидетельствующая об освоении дополнительной профессиональной программы не в полном объёме.</w:t>
      </w:r>
    </w:p>
    <w:p w14:paraId="16556F2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1.7.</w:t>
      </w:r>
      <w:r w:rsidRPr="004E4C63">
        <w:rPr>
          <w:rFonts w:ascii="Times New Roman" w:hAnsi="Times New Roman" w:cs="Times New Roman"/>
        </w:rPr>
        <w:tab/>
        <w:t>При освоении Слушателями дополнительной профессиональной программы параллельно с получением среднего профессионального и (или) высшего образования удостоверение о повышении квалификации выдаётся одновременно с получением Слушателями документа о среднем профессиональном и (или) высшем образовании.</w:t>
      </w:r>
    </w:p>
    <w:p w14:paraId="16556F23" w14:textId="77777777" w:rsidR="004E4C63" w:rsidRPr="005D2722" w:rsidRDefault="004E4C63" w:rsidP="001E6A4F">
      <w:pPr>
        <w:pStyle w:val="a3"/>
        <w:numPr>
          <w:ilvl w:val="0"/>
          <w:numId w:val="1"/>
        </w:numPr>
        <w:spacing w:before="120" w:after="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5D2722">
        <w:rPr>
          <w:rFonts w:ascii="Times New Roman" w:hAnsi="Times New Roman" w:cs="Times New Roman"/>
          <w:b/>
        </w:rPr>
        <w:t>Права и обязанности Сторон</w:t>
      </w:r>
    </w:p>
    <w:p w14:paraId="16556F24" w14:textId="77777777" w:rsidR="004E4C63" w:rsidRPr="004E4C63" w:rsidRDefault="004E4C63" w:rsidP="00DD5B79">
      <w:pPr>
        <w:spacing w:after="120" w:line="240" w:lineRule="atLeast"/>
        <w:jc w:val="center"/>
        <w:rPr>
          <w:rFonts w:ascii="Times New Roman" w:hAnsi="Times New Roman" w:cs="Times New Roman"/>
          <w:b/>
        </w:rPr>
      </w:pPr>
      <w:r w:rsidRPr="004E4C63">
        <w:rPr>
          <w:rFonts w:ascii="Times New Roman" w:hAnsi="Times New Roman" w:cs="Times New Roman"/>
          <w:b/>
        </w:rPr>
        <w:t>Права и обязанности Исполнителя:</w:t>
      </w:r>
    </w:p>
    <w:p w14:paraId="16556F2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4E4C63">
        <w:rPr>
          <w:rFonts w:ascii="Times New Roman" w:hAnsi="Times New Roman" w:cs="Times New Roman"/>
          <w:b/>
        </w:rPr>
        <w:t>2.1.</w:t>
      </w:r>
      <w:r w:rsidRPr="004E4C63">
        <w:rPr>
          <w:rFonts w:ascii="Times New Roman" w:hAnsi="Times New Roman" w:cs="Times New Roman"/>
          <w:b/>
        </w:rPr>
        <w:tab/>
        <w:t>Исполнитель имеет право:</w:t>
      </w:r>
    </w:p>
    <w:p w14:paraId="16556F2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2.1.1.</w:t>
      </w:r>
      <w:r w:rsidRPr="004E4C63">
        <w:rPr>
          <w:rFonts w:ascii="Times New Roman" w:hAnsi="Times New Roman" w:cs="Times New Roman"/>
        </w:rPr>
        <w:tab/>
        <w:t xml:space="preserve"> самостоятельно осуществлять образовательный процесс, привлекать работников Исполнителя к оказанию услуг по Договору, устанавливать системы оценок, формы и порядок аттестации Слушателей;</w:t>
      </w:r>
    </w:p>
    <w:p w14:paraId="16556F27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2.1.2.</w:t>
      </w:r>
      <w:r w:rsidRPr="004E4C63">
        <w:rPr>
          <w:rFonts w:ascii="Times New Roman" w:hAnsi="Times New Roman" w:cs="Times New Roman"/>
        </w:rPr>
        <w:tab/>
        <w:t xml:space="preserve"> применять к Слушателям меры поощрения и меры дисциплинарного взыскания в соответствии с законодательством Российской Федерации и Правилами обучения в АУЦ.</w:t>
      </w:r>
    </w:p>
    <w:p w14:paraId="16556F2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2.1.3.</w:t>
      </w:r>
      <w:r w:rsidRPr="004E4C63">
        <w:rPr>
          <w:rFonts w:ascii="Times New Roman" w:hAnsi="Times New Roman" w:cs="Times New Roman"/>
        </w:rPr>
        <w:tab/>
        <w:t xml:space="preserve"> составлять учебный план  и корректировать его в части изменения номенклатуры и объема дисциплин, порядка их изучения по реализуемой Исполнителем программе, в том числе календарный учебный график.</w:t>
      </w:r>
    </w:p>
    <w:p w14:paraId="16556F2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2.1.4.</w:t>
      </w:r>
      <w:r w:rsidRPr="004E4C63">
        <w:rPr>
          <w:rFonts w:ascii="Times New Roman" w:hAnsi="Times New Roman" w:cs="Times New Roman"/>
        </w:rPr>
        <w:tab/>
        <w:t xml:space="preserve"> изменять дату начала оказания услуг, при условии письменного уведомления Заказчика  не менее чем за 3 (три) рабочих дня до начала оказания услуг.</w:t>
      </w:r>
    </w:p>
    <w:p w14:paraId="16556F2A" w14:textId="77777777" w:rsidR="004E4C63" w:rsidRPr="00AA5629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2.1.5.</w:t>
      </w:r>
      <w:r w:rsidRPr="004E4C63">
        <w:rPr>
          <w:rFonts w:ascii="Times New Roman" w:hAnsi="Times New Roman" w:cs="Times New Roman"/>
        </w:rPr>
        <w:tab/>
        <w:t xml:space="preserve"> в целях надлежащей организации и проведения обучения привлекать для исполнения своих обязательств по Договору третьих лиц, при этом Исполнитель несет ответственность перед Заказчиком за любые действия </w:t>
      </w:r>
      <w:r w:rsidRPr="00AA5629">
        <w:rPr>
          <w:rFonts w:ascii="Times New Roman" w:hAnsi="Times New Roman" w:cs="Times New Roman"/>
        </w:rPr>
        <w:t>таких лиц во исполнение Договора.</w:t>
      </w:r>
    </w:p>
    <w:p w14:paraId="16556F2B" w14:textId="77777777" w:rsidR="004E4C63" w:rsidRPr="00AA5629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A5629">
        <w:rPr>
          <w:rFonts w:ascii="Times New Roman" w:hAnsi="Times New Roman" w:cs="Times New Roman"/>
        </w:rPr>
        <w:t>2.1.6.</w:t>
      </w:r>
      <w:r w:rsidRPr="00AA5629">
        <w:rPr>
          <w:rFonts w:ascii="Times New Roman" w:hAnsi="Times New Roman" w:cs="Times New Roman"/>
        </w:rPr>
        <w:tab/>
        <w:t xml:space="preserve"> </w:t>
      </w:r>
      <w:r w:rsidR="00B83341" w:rsidRPr="00AA5629">
        <w:rPr>
          <w:rFonts w:ascii="Times New Roman" w:hAnsi="Times New Roman" w:cs="Times New Roman"/>
        </w:rPr>
        <w:t>При наличии задолженности Исполнитель имеет право не оказывать услугу.</w:t>
      </w:r>
    </w:p>
    <w:p w14:paraId="16556F2C" w14:textId="77777777" w:rsidR="004E4C63" w:rsidRPr="00AA5629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A5629">
        <w:rPr>
          <w:rFonts w:ascii="Times New Roman" w:hAnsi="Times New Roman" w:cs="Times New Roman"/>
        </w:rPr>
        <w:t>2.1.7.</w:t>
      </w:r>
      <w:r w:rsidRPr="00AA5629">
        <w:rPr>
          <w:rFonts w:ascii="Times New Roman" w:hAnsi="Times New Roman" w:cs="Times New Roman"/>
        </w:rPr>
        <w:tab/>
        <w:t xml:space="preserve"> Требовать соблюдения Договора и иных локальных нормативных актов Исполнителя.</w:t>
      </w:r>
    </w:p>
    <w:p w14:paraId="16556F2D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A5629">
        <w:rPr>
          <w:rFonts w:ascii="Times New Roman" w:hAnsi="Times New Roman" w:cs="Times New Roman"/>
        </w:rPr>
        <w:t>2.1.8.</w:t>
      </w:r>
      <w:r w:rsidRPr="00AA5629">
        <w:rPr>
          <w:rFonts w:ascii="Times New Roman" w:hAnsi="Times New Roman" w:cs="Times New Roman"/>
        </w:rPr>
        <w:tab/>
        <w:t xml:space="preserve"> Осуществлять иные права, установленные действующим</w:t>
      </w:r>
      <w:r w:rsidRPr="004E4C63">
        <w:rPr>
          <w:rFonts w:ascii="Times New Roman" w:hAnsi="Times New Roman" w:cs="Times New Roman"/>
        </w:rPr>
        <w:t xml:space="preserve"> законодательством РФ и внутренними актами Исполнителя.</w:t>
      </w:r>
    </w:p>
    <w:p w14:paraId="16556F2E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4E4C63">
        <w:rPr>
          <w:rFonts w:ascii="Times New Roman" w:hAnsi="Times New Roman" w:cs="Times New Roman"/>
          <w:b/>
        </w:rPr>
        <w:lastRenderedPageBreak/>
        <w:t>2.2.</w:t>
      </w:r>
      <w:r w:rsidRPr="004E4C63">
        <w:rPr>
          <w:rFonts w:ascii="Times New Roman" w:hAnsi="Times New Roman" w:cs="Times New Roman"/>
          <w:b/>
        </w:rPr>
        <w:tab/>
        <w:t>Исполнитель обязан:</w:t>
      </w:r>
    </w:p>
    <w:p w14:paraId="16556F2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2.2.1.</w:t>
      </w:r>
      <w:r w:rsidRPr="004E4C63">
        <w:rPr>
          <w:rFonts w:ascii="Times New Roman" w:hAnsi="Times New Roman" w:cs="Times New Roman"/>
        </w:rPr>
        <w:tab/>
        <w:t>принимать от Заказчика плату за образовательные услуги;</w:t>
      </w:r>
    </w:p>
    <w:p w14:paraId="16556F30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2.2.2.</w:t>
      </w:r>
      <w:r w:rsidRPr="004E4C63">
        <w:rPr>
          <w:rFonts w:ascii="Times New Roman" w:hAnsi="Times New Roman" w:cs="Times New Roman"/>
        </w:rPr>
        <w:tab/>
        <w:t>издать приказ о зачислении Слушателей в АУЦ при выполнении условий зачисления (приёма), установленных локальными нормативными правовыми актами Исполнителя, и при внесении Заказчиком оплаты своевременно и в полном объёме;</w:t>
      </w:r>
    </w:p>
    <w:p w14:paraId="16556F31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2.2.3.</w:t>
      </w:r>
      <w:r w:rsidRPr="004E4C63">
        <w:rPr>
          <w:rFonts w:ascii="Times New Roman" w:hAnsi="Times New Roman" w:cs="Times New Roman"/>
        </w:rPr>
        <w:tab/>
        <w:t xml:space="preserve">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дополнительной профессиональной программой, учебным планом и расписанием занятий, разработанными АУЦ; </w:t>
      </w:r>
    </w:p>
    <w:p w14:paraId="16556F3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2.2.4.</w:t>
      </w:r>
      <w:r w:rsidRPr="004E4C63">
        <w:rPr>
          <w:rFonts w:ascii="Times New Roman" w:hAnsi="Times New Roman" w:cs="Times New Roman"/>
        </w:rPr>
        <w:tab/>
        <w:t>обеспечить ознакомление Слушателей и (или) Заказчика с локальными нормативными правовыми актами, регулирующими деятельность АУЦ, в том числе с Правилами обучения в Авиационном учебном центре и – по запросу Слушателей и (или) Заказчика – с лицензией на осуществление образовательной деятельности, содержанием дополнительной профессиональной программы, к освоению которой допущены Слушатели;</w:t>
      </w:r>
    </w:p>
    <w:p w14:paraId="16556F3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2.2.5.</w:t>
      </w:r>
      <w:r w:rsidRPr="004E4C63">
        <w:rPr>
          <w:rFonts w:ascii="Times New Roman" w:hAnsi="Times New Roman" w:cs="Times New Roman"/>
        </w:rPr>
        <w:tab/>
        <w:t>обеспечить Слушателям предусмотренные дополнительной профессиональной программой условия её освоения, пользование необходимыми для освоения дополнительной профессиональной программы учебными и учебно-методическими материалами, материально-технической базой АУЦ;</w:t>
      </w:r>
    </w:p>
    <w:p w14:paraId="16556F3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2.2.6.</w:t>
      </w:r>
      <w:r w:rsidRPr="004E4C63">
        <w:rPr>
          <w:rFonts w:ascii="Times New Roman" w:hAnsi="Times New Roman" w:cs="Times New Roman"/>
        </w:rPr>
        <w:tab/>
        <w:t>осуществить контроль качества освоения дополнительной профессиональной программы посредством проведения предусмотренной дополнительной профессиональной программой итоговой аттестации;</w:t>
      </w:r>
    </w:p>
    <w:p w14:paraId="16556F3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2.2.7.</w:t>
      </w:r>
      <w:r w:rsidRPr="004E4C63">
        <w:rPr>
          <w:rFonts w:ascii="Times New Roman" w:hAnsi="Times New Roman" w:cs="Times New Roman"/>
        </w:rPr>
        <w:tab/>
        <w:t>выдать удостоверение о повышении квалификации успешно освоившим дополнительную профессиональную программу Слушателям, имеющим на дату окончания обучения среднее профессиональное и (или) высшее образование, либо уполномоченному представителю Заказчика;</w:t>
      </w:r>
    </w:p>
    <w:p w14:paraId="16556F3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2.2.8.</w:t>
      </w:r>
      <w:r w:rsidRPr="004E4C63">
        <w:rPr>
          <w:rFonts w:ascii="Times New Roman" w:hAnsi="Times New Roman" w:cs="Times New Roman"/>
        </w:rPr>
        <w:tab/>
        <w:t>выдать Слушателям, досрочно отчисленным из АУЦ, справку об обучении, свидетельствующую об освоении дополнительной профессиональной программы не в полном объёме;</w:t>
      </w:r>
    </w:p>
    <w:p w14:paraId="16556F37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2.2.9.</w:t>
      </w:r>
      <w:r w:rsidRPr="004E4C63">
        <w:rPr>
          <w:rFonts w:ascii="Times New Roman" w:hAnsi="Times New Roman" w:cs="Times New Roman"/>
        </w:rPr>
        <w:tab/>
        <w:t>выдать Слушателю, получавшему среднее профессиональное и (или) высшее образование параллельно с освоением дополнительной профессиональной программы, удостоверение о повышении квалификации в день представления Слушателем оригинала документа о среднем профессиональном и (или) высшем образовании;</w:t>
      </w:r>
    </w:p>
    <w:p w14:paraId="16556F3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2.2.10.</w:t>
      </w:r>
      <w:r w:rsidRPr="004E4C63">
        <w:rPr>
          <w:rFonts w:ascii="Times New Roman" w:hAnsi="Times New Roman" w:cs="Times New Roman"/>
        </w:rPr>
        <w:tab/>
        <w:t>уведомлять Заказчика по электронн</w:t>
      </w:r>
      <w:r w:rsidR="00097E34">
        <w:rPr>
          <w:rFonts w:ascii="Times New Roman" w:hAnsi="Times New Roman" w:cs="Times New Roman"/>
        </w:rPr>
        <w:t>ому адресу</w:t>
      </w:r>
      <w:r w:rsidRPr="004E4C63">
        <w:rPr>
          <w:rFonts w:ascii="Times New Roman" w:hAnsi="Times New Roman" w:cs="Times New Roman"/>
        </w:rPr>
        <w:t>, указанно</w:t>
      </w:r>
      <w:r w:rsidR="00991956">
        <w:rPr>
          <w:rFonts w:ascii="Times New Roman" w:hAnsi="Times New Roman" w:cs="Times New Roman"/>
        </w:rPr>
        <w:t>му</w:t>
      </w:r>
      <w:r w:rsidRPr="004E4C63">
        <w:rPr>
          <w:rFonts w:ascii="Times New Roman" w:hAnsi="Times New Roman" w:cs="Times New Roman"/>
        </w:rPr>
        <w:t xml:space="preserve"> в п.13 настоящего Договора о нарушениях Слушателями локальных нормативных правовых актов, регулирующих деятельность АУЦ, учебной дисциплины и общепринятых норм поведения.</w:t>
      </w:r>
    </w:p>
    <w:p w14:paraId="16556F39" w14:textId="77777777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2.2.11.</w:t>
      </w:r>
      <w:r w:rsidRPr="004E4C63">
        <w:rPr>
          <w:rFonts w:ascii="Times New Roman" w:hAnsi="Times New Roman" w:cs="Times New Roman"/>
        </w:rPr>
        <w:tab/>
        <w:t>уведомлять Заказчика по электронно</w:t>
      </w:r>
      <w:r w:rsidR="00097E34">
        <w:rPr>
          <w:rFonts w:ascii="Times New Roman" w:hAnsi="Times New Roman" w:cs="Times New Roman"/>
        </w:rPr>
        <w:t>му адресу</w:t>
      </w:r>
      <w:r w:rsidRPr="004E4C63">
        <w:rPr>
          <w:rFonts w:ascii="Times New Roman" w:hAnsi="Times New Roman" w:cs="Times New Roman"/>
        </w:rPr>
        <w:t>, указанно</w:t>
      </w:r>
      <w:r w:rsidR="00991956">
        <w:rPr>
          <w:rFonts w:ascii="Times New Roman" w:hAnsi="Times New Roman" w:cs="Times New Roman"/>
        </w:rPr>
        <w:t>му</w:t>
      </w:r>
      <w:r w:rsidRPr="004E4C63">
        <w:rPr>
          <w:rFonts w:ascii="Times New Roman" w:hAnsi="Times New Roman" w:cs="Times New Roman"/>
        </w:rPr>
        <w:t xml:space="preserve"> в п.13 настоящего Договора о досрочном отчислении Слушателей из АУЦ. </w:t>
      </w:r>
    </w:p>
    <w:p w14:paraId="16556F3A" w14:textId="77777777" w:rsidR="004E4C63" w:rsidRPr="00563651" w:rsidRDefault="004E4C63" w:rsidP="00DD5B79">
      <w:pPr>
        <w:spacing w:before="120" w:after="120" w:line="240" w:lineRule="atLeast"/>
        <w:jc w:val="center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Права и обязанности Заказчика</w:t>
      </w:r>
      <w:r w:rsidR="00BD70A0">
        <w:rPr>
          <w:rFonts w:ascii="Times New Roman" w:hAnsi="Times New Roman" w:cs="Times New Roman"/>
          <w:b/>
        </w:rPr>
        <w:t>:</w:t>
      </w:r>
    </w:p>
    <w:p w14:paraId="16556F3B" w14:textId="77777777" w:rsidR="004E4C63" w:rsidRPr="00563651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2.3.</w:t>
      </w:r>
      <w:r w:rsidRPr="00563651">
        <w:rPr>
          <w:rFonts w:ascii="Times New Roman" w:hAnsi="Times New Roman" w:cs="Times New Roman"/>
          <w:b/>
        </w:rPr>
        <w:tab/>
        <w:t>Заказчик имеет право:</w:t>
      </w:r>
    </w:p>
    <w:p w14:paraId="16556F3C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2.3.1.</w:t>
      </w:r>
      <w:r w:rsidRPr="004E4C63">
        <w:rPr>
          <w:rFonts w:ascii="Times New Roman" w:hAnsi="Times New Roman" w:cs="Times New Roman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Договора;</w:t>
      </w:r>
    </w:p>
    <w:p w14:paraId="16556F3D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2.3.2.</w:t>
      </w:r>
      <w:r w:rsidRPr="004E4C63">
        <w:rPr>
          <w:rFonts w:ascii="Times New Roman" w:hAnsi="Times New Roman" w:cs="Times New Roman"/>
        </w:rPr>
        <w:tab/>
      </w:r>
      <w:r w:rsidR="009020C2">
        <w:rPr>
          <w:rFonts w:ascii="Times New Roman" w:hAnsi="Times New Roman" w:cs="Times New Roman"/>
        </w:rPr>
        <w:t xml:space="preserve"> </w:t>
      </w:r>
      <w:proofErr w:type="spellStart"/>
      <w:r w:rsidR="009020C2">
        <w:rPr>
          <w:rFonts w:ascii="Times New Roman" w:hAnsi="Times New Roman" w:cs="Times New Roman"/>
        </w:rPr>
        <w:t>ознакамливаться</w:t>
      </w:r>
      <w:proofErr w:type="spellEnd"/>
      <w:r w:rsidR="009020C2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с локальными нормативными правовыми актами Исполнителя, регулирующими деятельность АУЦ, в том числе с Правилами обучения в Авиационном учебном центре, лицензией Исполнителя на осуществление образовательной деятельности, содержанием дополнительной профессиональной программы, к освоению которой допущены Слушатели.</w:t>
      </w:r>
    </w:p>
    <w:p w14:paraId="16556F3E" w14:textId="77777777" w:rsidR="004E4C63" w:rsidRPr="00563651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2.4.</w:t>
      </w:r>
      <w:r w:rsidRPr="00563651">
        <w:rPr>
          <w:rFonts w:ascii="Times New Roman" w:hAnsi="Times New Roman" w:cs="Times New Roman"/>
          <w:b/>
        </w:rPr>
        <w:tab/>
        <w:t>Заказчик обязан:</w:t>
      </w:r>
    </w:p>
    <w:p w14:paraId="16556F3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2.4.1.</w:t>
      </w:r>
      <w:r w:rsidRPr="004E4C63">
        <w:rPr>
          <w:rFonts w:ascii="Times New Roman" w:hAnsi="Times New Roman" w:cs="Times New Roman"/>
        </w:rPr>
        <w:tab/>
      </w:r>
      <w:proofErr w:type="gramStart"/>
      <w:r w:rsidRPr="004E4C63">
        <w:rPr>
          <w:rFonts w:ascii="Times New Roman" w:hAnsi="Times New Roman" w:cs="Times New Roman"/>
        </w:rPr>
        <w:t xml:space="preserve">До начала обучения предоставить Исполнителю достоверные сведения по каждому Слушателю: фамилия, имя, отчество, контактный номер телефона, </w:t>
      </w:r>
      <w:r w:rsidR="0009787B">
        <w:rPr>
          <w:rFonts w:ascii="Times New Roman" w:hAnsi="Times New Roman" w:cs="Times New Roman"/>
        </w:rPr>
        <w:t>должность</w:t>
      </w:r>
      <w:r w:rsidR="008521B0">
        <w:rPr>
          <w:rFonts w:ascii="Times New Roman" w:hAnsi="Times New Roman" w:cs="Times New Roman"/>
        </w:rPr>
        <w:t>,</w:t>
      </w:r>
      <w:r w:rsidR="004E62D7">
        <w:rPr>
          <w:rFonts w:ascii="Times New Roman" w:hAnsi="Times New Roman" w:cs="Times New Roman"/>
        </w:rPr>
        <w:t xml:space="preserve"> </w:t>
      </w:r>
      <w:r w:rsidRPr="009020C2">
        <w:rPr>
          <w:rFonts w:ascii="Times New Roman" w:hAnsi="Times New Roman" w:cs="Times New Roman"/>
        </w:rPr>
        <w:t>адрес проживания,</w:t>
      </w:r>
      <w:r w:rsidRPr="004E4C63">
        <w:rPr>
          <w:rFonts w:ascii="Times New Roman" w:hAnsi="Times New Roman" w:cs="Times New Roman"/>
        </w:rPr>
        <w:t xml:space="preserve"> копии документов (при их наличии), подтверждающих необходимый уровень образования для прохождения обучения по выбранной программе (копия диплома о среднем профессиональном/высшем образовании либо справку из образовательной организации, подтверждающей получение в настоящий момент ук</w:t>
      </w:r>
      <w:r w:rsidR="00563651">
        <w:rPr>
          <w:rFonts w:ascii="Times New Roman" w:hAnsi="Times New Roman" w:cs="Times New Roman"/>
        </w:rPr>
        <w:t>а</w:t>
      </w:r>
      <w:r w:rsidRPr="004E4C63">
        <w:rPr>
          <w:rFonts w:ascii="Times New Roman" w:hAnsi="Times New Roman" w:cs="Times New Roman"/>
        </w:rPr>
        <w:t>занного образования)</w:t>
      </w:r>
      <w:r w:rsidR="008521B0">
        <w:rPr>
          <w:rFonts w:ascii="Times New Roman" w:hAnsi="Times New Roman" w:cs="Times New Roman"/>
        </w:rPr>
        <w:t>;</w:t>
      </w:r>
      <w:proofErr w:type="gramEnd"/>
    </w:p>
    <w:p w14:paraId="16556F40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2.4.2.</w:t>
      </w:r>
      <w:r w:rsidRPr="004E4C63">
        <w:rPr>
          <w:rFonts w:ascii="Times New Roman" w:hAnsi="Times New Roman" w:cs="Times New Roman"/>
        </w:rPr>
        <w:tab/>
        <w:t>гарантировать наличие у направляемых на обучение Слушателей среднего профессионального и (или) высшего образования либо получение ими на дату заключения Договора среднего профессионального и (или) высшего образования;</w:t>
      </w:r>
    </w:p>
    <w:p w14:paraId="16556F41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2.4.3.</w:t>
      </w:r>
      <w:r w:rsidRPr="004E4C63">
        <w:rPr>
          <w:rFonts w:ascii="Times New Roman" w:hAnsi="Times New Roman" w:cs="Times New Roman"/>
        </w:rPr>
        <w:tab/>
        <w:t>выполнять условия зачисления (приёма) в АУЦ, установленные локальными нормативными правовыми актами Исполнителя, в том числе своевременно и в полном объёме представлять Исполнителю все необходимые документы;</w:t>
      </w:r>
    </w:p>
    <w:p w14:paraId="16556F4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2.4.4.</w:t>
      </w:r>
      <w:r w:rsidRPr="004E4C63">
        <w:rPr>
          <w:rFonts w:ascii="Times New Roman" w:hAnsi="Times New Roman" w:cs="Times New Roman"/>
        </w:rPr>
        <w:tab/>
        <w:t>обеспечить соответствие уровня предварительной подготовки Слушателя  требованиям, установленным  в выбранной п</w:t>
      </w:r>
      <w:r w:rsidR="00563651">
        <w:rPr>
          <w:rFonts w:ascii="Times New Roman" w:hAnsi="Times New Roman" w:cs="Times New Roman"/>
        </w:rPr>
        <w:t>р</w:t>
      </w:r>
      <w:r w:rsidRPr="004E4C63">
        <w:rPr>
          <w:rFonts w:ascii="Times New Roman" w:hAnsi="Times New Roman" w:cs="Times New Roman"/>
        </w:rPr>
        <w:t xml:space="preserve">ограмме. </w:t>
      </w:r>
      <w:proofErr w:type="gramStart"/>
      <w:r w:rsidRPr="004E4C63">
        <w:rPr>
          <w:rFonts w:ascii="Times New Roman" w:hAnsi="Times New Roman" w:cs="Times New Roman"/>
        </w:rPr>
        <w:t>В случае обнаружения в процессе обучения у Слушателя отсутствия необходимого уровня подготовки для прохождения обучения по выбранной программе, Исполнитель уведомляет об этом Заказчика в течение 3-х рабочих дней с момента выявления данного факта и Стороны согласовывают предоставление Исполнителем услуг на новых условиях, либо Стороны проводят расторжение Договора с возм</w:t>
      </w:r>
      <w:r w:rsidR="00201B3B">
        <w:rPr>
          <w:rFonts w:ascii="Times New Roman" w:hAnsi="Times New Roman" w:cs="Times New Roman"/>
        </w:rPr>
        <w:t>е</w:t>
      </w:r>
      <w:r w:rsidRPr="004E4C63">
        <w:rPr>
          <w:rFonts w:ascii="Times New Roman" w:hAnsi="Times New Roman" w:cs="Times New Roman"/>
        </w:rPr>
        <w:t>щением фактически понесенных Исполнителем расходов.</w:t>
      </w:r>
      <w:proofErr w:type="gramEnd"/>
      <w:r w:rsidRPr="004E4C63">
        <w:rPr>
          <w:rFonts w:ascii="Times New Roman" w:hAnsi="Times New Roman" w:cs="Times New Roman"/>
        </w:rPr>
        <w:t xml:space="preserve"> Днем направления такого уведомления считается день его отправления Исполнителем.</w:t>
      </w:r>
    </w:p>
    <w:p w14:paraId="16556F4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2.4.5.</w:t>
      </w:r>
      <w:r w:rsidRPr="004E4C63">
        <w:rPr>
          <w:rFonts w:ascii="Times New Roman" w:hAnsi="Times New Roman" w:cs="Times New Roman"/>
        </w:rPr>
        <w:tab/>
        <w:t xml:space="preserve">своевременно вносить плату за предоставляемые Слушателям образовательные услуги, указанные в разделе 1 Договора, в размере, порядке и сроки, определённые разделом 3 Договора, а также по требованию Исполнителя </w:t>
      </w:r>
      <w:proofErr w:type="gramStart"/>
      <w:r w:rsidRPr="004E4C63">
        <w:rPr>
          <w:rFonts w:ascii="Times New Roman" w:hAnsi="Times New Roman" w:cs="Times New Roman"/>
        </w:rPr>
        <w:t>предоставлять документы</w:t>
      </w:r>
      <w:proofErr w:type="gramEnd"/>
      <w:r w:rsidRPr="004E4C63">
        <w:rPr>
          <w:rFonts w:ascii="Times New Roman" w:hAnsi="Times New Roman" w:cs="Times New Roman"/>
        </w:rPr>
        <w:t>, подтверждающие оплату;</w:t>
      </w:r>
    </w:p>
    <w:p w14:paraId="16556F4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2.4.6.</w:t>
      </w:r>
      <w:r w:rsidRPr="004E4C63">
        <w:rPr>
          <w:rFonts w:ascii="Times New Roman" w:hAnsi="Times New Roman" w:cs="Times New Roman"/>
        </w:rPr>
        <w:tab/>
        <w:t>обеспечить добросовестное освоение Слушателями дополнительной профессиональной программы и выполнение учебного плана;</w:t>
      </w:r>
    </w:p>
    <w:p w14:paraId="16556F45" w14:textId="77777777" w:rsidR="008468D8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468D8">
        <w:rPr>
          <w:rFonts w:ascii="Times New Roman" w:hAnsi="Times New Roman" w:cs="Times New Roman"/>
        </w:rPr>
        <w:lastRenderedPageBreak/>
        <w:t>2.4.7.</w:t>
      </w:r>
      <w:r w:rsidRPr="008468D8">
        <w:rPr>
          <w:rFonts w:ascii="Times New Roman" w:hAnsi="Times New Roman" w:cs="Times New Roman"/>
        </w:rPr>
        <w:tab/>
        <w:t>обеспечить соблюдение Слушателями требований локальных нормативных правовых актов Исполнителя, соблюдение учебной дисциплины и общепринятых норм поведения</w:t>
      </w:r>
      <w:r w:rsidR="001C6434" w:rsidRPr="008468D8">
        <w:rPr>
          <w:rFonts w:ascii="Times New Roman" w:hAnsi="Times New Roman" w:cs="Times New Roman"/>
        </w:rPr>
        <w:t>;</w:t>
      </w:r>
    </w:p>
    <w:p w14:paraId="16556F4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2.4.8.</w:t>
      </w:r>
      <w:r w:rsidRPr="004E4C63">
        <w:rPr>
          <w:rFonts w:ascii="Times New Roman" w:hAnsi="Times New Roman" w:cs="Times New Roman"/>
        </w:rPr>
        <w:tab/>
        <w:t>нести солидарную ответственность за ущерб, причиненный Слушателем имуществу Исполнителя.</w:t>
      </w:r>
    </w:p>
    <w:p w14:paraId="16556F47" w14:textId="77777777" w:rsidR="004E4C63" w:rsidRPr="00563651" w:rsidRDefault="004E4C63" w:rsidP="00DD5B79">
      <w:pPr>
        <w:spacing w:before="120" w:after="120" w:line="240" w:lineRule="atLeast"/>
        <w:jc w:val="center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Права и обязанности Слушателей</w:t>
      </w:r>
      <w:r w:rsidR="00BD70A0">
        <w:rPr>
          <w:rFonts w:ascii="Times New Roman" w:hAnsi="Times New Roman" w:cs="Times New Roman"/>
          <w:b/>
        </w:rPr>
        <w:t>:</w:t>
      </w:r>
    </w:p>
    <w:p w14:paraId="16556F48" w14:textId="77777777" w:rsidR="004E4C63" w:rsidRPr="00563651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2.5.</w:t>
      </w:r>
      <w:r w:rsidRPr="00563651">
        <w:rPr>
          <w:rFonts w:ascii="Times New Roman" w:hAnsi="Times New Roman" w:cs="Times New Roman"/>
          <w:b/>
        </w:rPr>
        <w:tab/>
        <w:t>Слушатели имеют право:</w:t>
      </w:r>
    </w:p>
    <w:p w14:paraId="16556F4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2.5.1.</w:t>
      </w:r>
      <w:r w:rsidRPr="004E4C63">
        <w:rPr>
          <w:rFonts w:ascii="Times New Roman" w:hAnsi="Times New Roman" w:cs="Times New Roman"/>
        </w:rPr>
        <w:tab/>
        <w:t>получать образовательные услуги, указанные в разделе 1 Договора</w:t>
      </w:r>
    </w:p>
    <w:p w14:paraId="16556F4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2.5.2.</w:t>
      </w:r>
      <w:r w:rsidRPr="004E4C63">
        <w:rPr>
          <w:rFonts w:ascii="Times New Roman" w:hAnsi="Times New Roman" w:cs="Times New Roman"/>
        </w:rPr>
        <w:tab/>
      </w:r>
      <w:proofErr w:type="spellStart"/>
      <w:r w:rsidR="004E62D7">
        <w:rPr>
          <w:rFonts w:ascii="Times New Roman" w:hAnsi="Times New Roman" w:cs="Times New Roman"/>
        </w:rPr>
        <w:t>ознакамливаться</w:t>
      </w:r>
      <w:proofErr w:type="spellEnd"/>
      <w:r w:rsidR="004E62D7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с локальными нормативными правовыми актами Исполнителя, регулирующими деятельность АУЦ, в том числе с Правилами обучения в Авиационном учебном центре, лицензией Исполнителя на осуществление образовательной деятельности, содержанием дополнительной профессиональной программы, к освоению которой допущены Слушатели;</w:t>
      </w:r>
    </w:p>
    <w:p w14:paraId="16556F4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2.5.3.</w:t>
      </w:r>
      <w:r w:rsidRPr="004E4C63">
        <w:rPr>
          <w:rFonts w:ascii="Times New Roman" w:hAnsi="Times New Roman" w:cs="Times New Roman"/>
        </w:rPr>
        <w:tab/>
        <w:t>получать полную и достоверную информацию об оценке своих знаний, умений, навыков и компетенций, а также о применяемых АУЦ критериях их оценивания;</w:t>
      </w:r>
    </w:p>
    <w:p w14:paraId="16556F4C" w14:textId="77777777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2.5.4.</w:t>
      </w:r>
      <w:r w:rsidRPr="004E4C63">
        <w:rPr>
          <w:rFonts w:ascii="Times New Roman" w:hAnsi="Times New Roman" w:cs="Times New Roman"/>
        </w:rPr>
        <w:tab/>
        <w:t>пользоваться необходимыми для освоения дополнительной профессиональной программы учебными и учебно-методическими материалами, материально-технической базой АУЦ.</w:t>
      </w:r>
    </w:p>
    <w:p w14:paraId="16556F4D" w14:textId="77777777" w:rsidR="004E4C63" w:rsidRPr="005D2722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5D2722">
        <w:rPr>
          <w:rFonts w:ascii="Times New Roman" w:hAnsi="Times New Roman" w:cs="Times New Roman"/>
          <w:b/>
        </w:rPr>
        <w:t>2.6.</w:t>
      </w:r>
      <w:r w:rsidRPr="005D2722">
        <w:rPr>
          <w:rFonts w:ascii="Times New Roman" w:hAnsi="Times New Roman" w:cs="Times New Roman"/>
          <w:b/>
        </w:rPr>
        <w:tab/>
        <w:t>Слушатели обязаны:</w:t>
      </w:r>
    </w:p>
    <w:p w14:paraId="16556F4E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2.6.1.</w:t>
      </w:r>
      <w:r w:rsidRPr="004E4C63">
        <w:rPr>
          <w:rFonts w:ascii="Times New Roman" w:hAnsi="Times New Roman" w:cs="Times New Roman"/>
        </w:rPr>
        <w:tab/>
        <w:t>добросовестно и ответственно относиться к освоению дополнительной профессиональной программы, посещать все учебные занятия согласно расписанию, выполнять в установленные сроки все задания, предусмотренные дополнительной профессиональной программой;</w:t>
      </w:r>
      <w:r w:rsidRPr="004E4C63">
        <w:rPr>
          <w:rFonts w:ascii="Times New Roman" w:hAnsi="Times New Roman" w:cs="Times New Roman"/>
        </w:rPr>
        <w:cr/>
        <w:t>2.6.2.</w:t>
      </w:r>
      <w:r w:rsidRPr="004E4C63">
        <w:rPr>
          <w:rFonts w:ascii="Times New Roman" w:hAnsi="Times New Roman" w:cs="Times New Roman"/>
        </w:rPr>
        <w:tab/>
        <w:t>выполнять законные требования преподавателей и руководства АУЦ, не допускать действий, препятствующих проведению учебных занятий;</w:t>
      </w:r>
    </w:p>
    <w:p w14:paraId="16556F4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2.6.3.</w:t>
      </w:r>
      <w:r w:rsidRPr="004E4C63">
        <w:rPr>
          <w:rFonts w:ascii="Times New Roman" w:hAnsi="Times New Roman" w:cs="Times New Roman"/>
        </w:rPr>
        <w:tab/>
        <w:t>соблюдать (исполнять) требования локальных нормативных правовых актов Исполнителя, в особенности Правил обучения в Авиационном учебном центре;</w:t>
      </w:r>
    </w:p>
    <w:p w14:paraId="16556F50" w14:textId="77777777" w:rsidR="00201B3B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2.6.4.</w:t>
      </w:r>
      <w:r w:rsidRPr="004E4C63">
        <w:rPr>
          <w:rFonts w:ascii="Times New Roman" w:hAnsi="Times New Roman" w:cs="Times New Roman"/>
        </w:rPr>
        <w:tab/>
        <w:t>бережно относиться к имуществу Исполнителя, рационально его использовать, принимать меры по предотвращению ущерба имуществу Исполнителя, поддерживать надлежащую чистоту и порядок в учебных помещениях, других помещениях и на территории Исполнителя.</w:t>
      </w:r>
    </w:p>
    <w:p w14:paraId="16556F51" w14:textId="77777777" w:rsidR="004E4C63" w:rsidRPr="00201B3B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Цена Договора. Условия оплаты</w:t>
      </w:r>
    </w:p>
    <w:p w14:paraId="16556F52" w14:textId="77777777" w:rsidR="00166F64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3.1.</w:t>
      </w:r>
      <w:r w:rsidRPr="004E4C63">
        <w:rPr>
          <w:rFonts w:ascii="Times New Roman" w:hAnsi="Times New Roman" w:cs="Times New Roman"/>
        </w:rPr>
        <w:tab/>
        <w:t>Заказчик производит оплату услуг по ценам Исполнителя в соответствии с действующим Прейскурантом Исполнителя, размещённом на официальном сайте аэропорта www.pulkovoairport.ru.</w:t>
      </w:r>
    </w:p>
    <w:p w14:paraId="16556F53" w14:textId="77777777" w:rsidR="004E4C63" w:rsidRPr="00A75179" w:rsidRDefault="00166F64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75179">
        <w:rPr>
          <w:rFonts w:ascii="Times New Roman" w:hAnsi="Times New Roman" w:cs="Times New Roman"/>
        </w:rPr>
        <w:t>3.2.</w:t>
      </w:r>
      <w:r w:rsidRPr="00A75179">
        <w:rPr>
          <w:rFonts w:ascii="Times New Roman" w:hAnsi="Times New Roman" w:cs="Times New Roman"/>
        </w:rPr>
        <w:tab/>
      </w:r>
      <w:r w:rsidR="004E4C63" w:rsidRPr="00A75179">
        <w:rPr>
          <w:rFonts w:ascii="Times New Roman" w:hAnsi="Times New Roman" w:cs="Times New Roman"/>
        </w:rPr>
        <w:t>Оплата производится в следующем порядке:</w:t>
      </w:r>
    </w:p>
    <w:p w14:paraId="16556F54" w14:textId="1837655F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75179">
        <w:rPr>
          <w:rFonts w:ascii="Times New Roman" w:hAnsi="Times New Roman" w:cs="Times New Roman"/>
        </w:rPr>
        <w:t xml:space="preserve">Заказчик </w:t>
      </w:r>
      <w:r w:rsidR="00DA573C">
        <w:rPr>
          <w:rFonts w:ascii="Times New Roman" w:hAnsi="Times New Roman" w:cs="Times New Roman"/>
        </w:rPr>
        <w:t>не позднее</w:t>
      </w:r>
      <w:r w:rsidRPr="00A75179">
        <w:rPr>
          <w:rFonts w:ascii="Times New Roman" w:hAnsi="Times New Roman" w:cs="Times New Roman"/>
        </w:rPr>
        <w:t xml:space="preserve"> 10 банковских дней с даты заключения Договора, </w:t>
      </w:r>
      <w:r w:rsidRPr="004E4C63">
        <w:rPr>
          <w:rFonts w:ascii="Times New Roman" w:hAnsi="Times New Roman" w:cs="Times New Roman"/>
        </w:rPr>
        <w:t>производит авансовый платёж 100 % от цены Договора в размере</w:t>
      </w:r>
      <w:proofErr w:type="gramStart"/>
      <w:r w:rsidRPr="004E4C63">
        <w:rPr>
          <w:rFonts w:ascii="Times New Roman" w:hAnsi="Times New Roman" w:cs="Times New Roman"/>
        </w:rPr>
        <w:t xml:space="preserve"> </w:t>
      </w:r>
      <w:r w:rsidR="00D40F5E">
        <w:rPr>
          <w:rFonts w:ascii="Times New Roman" w:hAnsi="Times New Roman" w:cs="Times New Roman"/>
        </w:rPr>
        <w:t>_________</w:t>
      </w:r>
      <w:r w:rsidRPr="004E4C63">
        <w:rPr>
          <w:rFonts w:ascii="Times New Roman" w:hAnsi="Times New Roman" w:cs="Times New Roman"/>
        </w:rPr>
        <w:t xml:space="preserve"> (</w:t>
      </w:r>
      <w:r w:rsidR="00D40F5E">
        <w:rPr>
          <w:rFonts w:ascii="Times New Roman" w:hAnsi="Times New Roman" w:cs="Times New Roman"/>
        </w:rPr>
        <w:t>________</w:t>
      </w:r>
      <w:r w:rsidRPr="004E4C63">
        <w:rPr>
          <w:rFonts w:ascii="Times New Roman" w:hAnsi="Times New Roman" w:cs="Times New Roman"/>
        </w:rPr>
        <w:t xml:space="preserve">) </w:t>
      </w:r>
      <w:proofErr w:type="gramEnd"/>
      <w:r w:rsidRPr="004E4C63">
        <w:rPr>
          <w:rFonts w:ascii="Times New Roman" w:hAnsi="Times New Roman" w:cs="Times New Roman"/>
        </w:rPr>
        <w:t>рубл</w:t>
      </w:r>
      <w:r w:rsidR="00AB6297">
        <w:rPr>
          <w:rFonts w:ascii="Times New Roman" w:hAnsi="Times New Roman" w:cs="Times New Roman"/>
        </w:rPr>
        <w:t>ей</w:t>
      </w:r>
      <w:r w:rsidRPr="004E4C63">
        <w:rPr>
          <w:rFonts w:ascii="Times New Roman" w:hAnsi="Times New Roman" w:cs="Times New Roman"/>
        </w:rPr>
        <w:t xml:space="preserve"> </w:t>
      </w:r>
      <w:r w:rsidR="00D40F5E">
        <w:rPr>
          <w:rFonts w:ascii="Times New Roman" w:hAnsi="Times New Roman" w:cs="Times New Roman"/>
        </w:rPr>
        <w:t xml:space="preserve">__ </w:t>
      </w:r>
      <w:r w:rsidRPr="004E4C63">
        <w:rPr>
          <w:rFonts w:ascii="Times New Roman" w:hAnsi="Times New Roman" w:cs="Times New Roman"/>
        </w:rPr>
        <w:t xml:space="preserve">копеек </w:t>
      </w:r>
      <w:r w:rsidR="003572ED">
        <w:rPr>
          <w:rFonts w:ascii="Times New Roman" w:hAnsi="Times New Roman" w:cs="Times New Roman"/>
        </w:rPr>
        <w:t>без учёта</w:t>
      </w:r>
      <w:r w:rsidRPr="004E4C63">
        <w:rPr>
          <w:rFonts w:ascii="Times New Roman" w:hAnsi="Times New Roman" w:cs="Times New Roman"/>
        </w:rPr>
        <w:t xml:space="preserve"> НДС </w:t>
      </w:r>
      <w:r w:rsidR="00BC31B6">
        <w:rPr>
          <w:rFonts w:ascii="Times New Roman" w:hAnsi="Times New Roman" w:cs="Times New Roman"/>
        </w:rPr>
        <w:t>20</w:t>
      </w:r>
      <w:r w:rsidRPr="004E4C63">
        <w:rPr>
          <w:rFonts w:ascii="Times New Roman" w:hAnsi="Times New Roman" w:cs="Times New Roman"/>
        </w:rPr>
        <w:t xml:space="preserve">% – </w:t>
      </w:r>
      <w:r w:rsidR="00593CC8">
        <w:rPr>
          <w:rFonts w:ascii="Times New Roman" w:hAnsi="Times New Roman" w:cs="Times New Roman"/>
        </w:rPr>
        <w:t xml:space="preserve">в </w:t>
      </w:r>
      <w:r w:rsidRPr="004E4C63">
        <w:rPr>
          <w:rFonts w:ascii="Times New Roman" w:hAnsi="Times New Roman" w:cs="Times New Roman"/>
        </w:rPr>
        <w:t xml:space="preserve">размере </w:t>
      </w:r>
      <w:r w:rsidR="00D40F5E">
        <w:rPr>
          <w:rFonts w:ascii="Times New Roman" w:hAnsi="Times New Roman" w:cs="Times New Roman"/>
        </w:rPr>
        <w:t>_____</w:t>
      </w:r>
      <w:r w:rsidRPr="004E4C63">
        <w:rPr>
          <w:rFonts w:ascii="Times New Roman" w:hAnsi="Times New Roman" w:cs="Times New Roman"/>
        </w:rPr>
        <w:t xml:space="preserve"> (</w:t>
      </w:r>
      <w:r w:rsidR="00D40F5E">
        <w:rPr>
          <w:rFonts w:ascii="Times New Roman" w:hAnsi="Times New Roman" w:cs="Times New Roman"/>
        </w:rPr>
        <w:t>____________</w:t>
      </w:r>
      <w:r w:rsidRPr="004E4C63">
        <w:rPr>
          <w:rFonts w:ascii="Times New Roman" w:hAnsi="Times New Roman" w:cs="Times New Roman"/>
        </w:rPr>
        <w:t>) рубл</w:t>
      </w:r>
      <w:r w:rsidR="00073470">
        <w:rPr>
          <w:rFonts w:ascii="Times New Roman" w:hAnsi="Times New Roman" w:cs="Times New Roman"/>
        </w:rPr>
        <w:t>ей</w:t>
      </w:r>
      <w:r w:rsidRPr="004E4C63">
        <w:rPr>
          <w:rFonts w:ascii="Times New Roman" w:hAnsi="Times New Roman" w:cs="Times New Roman"/>
        </w:rPr>
        <w:t xml:space="preserve"> </w:t>
      </w:r>
      <w:r w:rsidR="00D40F5E">
        <w:rPr>
          <w:rFonts w:ascii="Times New Roman" w:hAnsi="Times New Roman" w:cs="Times New Roman"/>
        </w:rPr>
        <w:t>__</w:t>
      </w:r>
      <w:r w:rsidR="00D40F5E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копе</w:t>
      </w:r>
      <w:r w:rsidR="00565AFC">
        <w:rPr>
          <w:rFonts w:ascii="Times New Roman" w:hAnsi="Times New Roman" w:cs="Times New Roman"/>
        </w:rPr>
        <w:t>е</w:t>
      </w:r>
      <w:r w:rsidR="00073470">
        <w:rPr>
          <w:rFonts w:ascii="Times New Roman" w:hAnsi="Times New Roman" w:cs="Times New Roman"/>
        </w:rPr>
        <w:t>к</w:t>
      </w:r>
      <w:r w:rsidRPr="004E4C63">
        <w:rPr>
          <w:rFonts w:ascii="Times New Roman" w:hAnsi="Times New Roman" w:cs="Times New Roman"/>
        </w:rPr>
        <w:t xml:space="preserve">. Всего с </w:t>
      </w:r>
      <w:r w:rsidR="003572ED">
        <w:rPr>
          <w:rFonts w:ascii="Times New Roman" w:hAnsi="Times New Roman" w:cs="Times New Roman"/>
        </w:rPr>
        <w:t xml:space="preserve">учётом </w:t>
      </w:r>
      <w:r w:rsidRPr="004E4C63">
        <w:rPr>
          <w:rFonts w:ascii="Times New Roman" w:hAnsi="Times New Roman" w:cs="Times New Roman"/>
        </w:rPr>
        <w:t>НДС</w:t>
      </w:r>
      <w:proofErr w:type="gramStart"/>
      <w:r w:rsidRPr="004E4C63">
        <w:rPr>
          <w:rFonts w:ascii="Times New Roman" w:hAnsi="Times New Roman" w:cs="Times New Roman"/>
        </w:rPr>
        <w:t xml:space="preserve"> </w:t>
      </w:r>
      <w:r w:rsidR="00D40F5E">
        <w:rPr>
          <w:rFonts w:ascii="Times New Roman" w:hAnsi="Times New Roman" w:cs="Times New Roman"/>
        </w:rPr>
        <w:t>_______</w:t>
      </w:r>
      <w:r w:rsidR="00BE5422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(</w:t>
      </w:r>
      <w:r w:rsidR="00D40F5E">
        <w:rPr>
          <w:rFonts w:ascii="Times New Roman" w:hAnsi="Times New Roman" w:cs="Times New Roman"/>
        </w:rPr>
        <w:t>_________</w:t>
      </w:r>
      <w:r w:rsidRPr="004E4C63">
        <w:rPr>
          <w:rFonts w:ascii="Times New Roman" w:hAnsi="Times New Roman" w:cs="Times New Roman"/>
        </w:rPr>
        <w:t xml:space="preserve">) </w:t>
      </w:r>
      <w:proofErr w:type="gramEnd"/>
      <w:r w:rsidRPr="004E4C63">
        <w:rPr>
          <w:rFonts w:ascii="Times New Roman" w:hAnsi="Times New Roman" w:cs="Times New Roman"/>
        </w:rPr>
        <w:t xml:space="preserve">рублей </w:t>
      </w:r>
      <w:r w:rsidR="00D40F5E">
        <w:rPr>
          <w:rFonts w:ascii="Times New Roman" w:hAnsi="Times New Roman" w:cs="Times New Roman"/>
        </w:rPr>
        <w:t>___</w:t>
      </w:r>
      <w:r w:rsidR="00D40F5E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копеек</w:t>
      </w:r>
      <w:r w:rsidR="00CF0741">
        <w:rPr>
          <w:rFonts w:ascii="Times New Roman" w:hAnsi="Times New Roman" w:cs="Times New Roman"/>
        </w:rPr>
        <w:t xml:space="preserve"> </w:t>
      </w:r>
      <w:r w:rsidR="00CF0741" w:rsidRPr="00CF0741">
        <w:rPr>
          <w:rFonts w:ascii="Times New Roman" w:hAnsi="Times New Roman" w:cs="Times New Roman"/>
        </w:rPr>
        <w:t>на основании в</w:t>
      </w:r>
      <w:r w:rsidR="00CF0741">
        <w:rPr>
          <w:rFonts w:ascii="Times New Roman" w:hAnsi="Times New Roman" w:cs="Times New Roman"/>
        </w:rPr>
        <w:t>ыставленного Исполнителем счёта.</w:t>
      </w:r>
    </w:p>
    <w:p w14:paraId="16556F5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3.3</w:t>
      </w:r>
      <w:r w:rsidR="00D06C2A">
        <w:rPr>
          <w:rFonts w:ascii="Times New Roman" w:hAnsi="Times New Roman" w:cs="Times New Roman"/>
        </w:rPr>
        <w:t>.</w:t>
      </w:r>
      <w:r w:rsidRPr="004E4C63">
        <w:rPr>
          <w:rFonts w:ascii="Times New Roman" w:hAnsi="Times New Roman" w:cs="Times New Roman"/>
        </w:rPr>
        <w:tab/>
        <w:t>Увеличение цены Договора не допускается, за исключением увеличения стоимости образовательных услуг с учётом уровня инфляции (</w:t>
      </w:r>
      <w:r w:rsidR="00F95AD0" w:rsidRPr="00143F47">
        <w:rPr>
          <w:rFonts w:ascii="Times New Roman" w:hAnsi="Times New Roman" w:cs="Times New Roman"/>
        </w:rPr>
        <w:t>п.3 ст.54 Федерального закона от 29.12.2012</w:t>
      </w:r>
      <w:r w:rsidR="00F95AD0">
        <w:rPr>
          <w:rFonts w:ascii="Times New Roman" w:hAnsi="Times New Roman" w:cs="Times New Roman"/>
        </w:rPr>
        <w:t xml:space="preserve"> </w:t>
      </w:r>
      <w:r w:rsidR="00F95AD0" w:rsidRPr="00143F47">
        <w:rPr>
          <w:rFonts w:ascii="Times New Roman" w:hAnsi="Times New Roman" w:cs="Times New Roman"/>
        </w:rPr>
        <w:t>№ 273-ФЗ</w:t>
      </w:r>
      <w:r w:rsidR="00F95AD0">
        <w:rPr>
          <w:rFonts w:ascii="Times New Roman" w:hAnsi="Times New Roman" w:cs="Times New Roman"/>
        </w:rPr>
        <w:t xml:space="preserve"> «Об образовании в Российской Фе</w:t>
      </w:r>
      <w:r w:rsidR="007310E2">
        <w:rPr>
          <w:rFonts w:ascii="Times New Roman" w:hAnsi="Times New Roman" w:cs="Times New Roman"/>
        </w:rPr>
        <w:t>д</w:t>
      </w:r>
      <w:r w:rsidR="00F95AD0">
        <w:rPr>
          <w:rFonts w:ascii="Times New Roman" w:hAnsi="Times New Roman" w:cs="Times New Roman"/>
        </w:rPr>
        <w:t>ерации»</w:t>
      </w:r>
      <w:r w:rsidRPr="004E4C63">
        <w:rPr>
          <w:rFonts w:ascii="Times New Roman" w:hAnsi="Times New Roman" w:cs="Times New Roman"/>
        </w:rPr>
        <w:t>).</w:t>
      </w:r>
    </w:p>
    <w:p w14:paraId="16556F5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468D8">
        <w:rPr>
          <w:rFonts w:ascii="Times New Roman" w:hAnsi="Times New Roman" w:cs="Times New Roman"/>
        </w:rPr>
        <w:t>3.4</w:t>
      </w:r>
      <w:r w:rsidR="00D06C2A" w:rsidRPr="008468D8">
        <w:rPr>
          <w:rFonts w:ascii="Times New Roman" w:hAnsi="Times New Roman" w:cs="Times New Roman"/>
        </w:rPr>
        <w:t>.</w:t>
      </w:r>
      <w:r w:rsidRPr="008468D8">
        <w:rPr>
          <w:rFonts w:ascii="Times New Roman" w:hAnsi="Times New Roman" w:cs="Times New Roman"/>
        </w:rPr>
        <w:tab/>
        <w:t>Заказчик вносит предварительную оплату выставленного Исполнителем счёта в размере 100% цены Договора путём перевода денежных средств на расчётный счёт Исполнителя по указанным в разделе 1</w:t>
      </w:r>
      <w:r w:rsidR="004A12D4" w:rsidRPr="008468D8">
        <w:rPr>
          <w:rFonts w:ascii="Times New Roman" w:hAnsi="Times New Roman" w:cs="Times New Roman"/>
        </w:rPr>
        <w:t>3</w:t>
      </w:r>
      <w:r w:rsidRPr="008468D8">
        <w:rPr>
          <w:rFonts w:ascii="Times New Roman" w:hAnsi="Times New Roman" w:cs="Times New Roman"/>
        </w:rPr>
        <w:t xml:space="preserve"> банковским реквизитам не </w:t>
      </w:r>
      <w:r w:rsidR="007310E2">
        <w:rPr>
          <w:rFonts w:ascii="Times New Roman" w:hAnsi="Times New Roman" w:cs="Times New Roman"/>
        </w:rPr>
        <w:t>менее чем за</w:t>
      </w:r>
      <w:r w:rsidRPr="008468D8">
        <w:rPr>
          <w:rFonts w:ascii="Times New Roman" w:hAnsi="Times New Roman" w:cs="Times New Roman"/>
        </w:rPr>
        <w:t xml:space="preserve"> 5 (</w:t>
      </w:r>
      <w:r w:rsidR="00114F02" w:rsidRPr="008468D8">
        <w:rPr>
          <w:rFonts w:ascii="Times New Roman" w:hAnsi="Times New Roman" w:cs="Times New Roman"/>
        </w:rPr>
        <w:t>пят</w:t>
      </w:r>
      <w:r w:rsidR="007310E2">
        <w:rPr>
          <w:rFonts w:ascii="Times New Roman" w:hAnsi="Times New Roman" w:cs="Times New Roman"/>
        </w:rPr>
        <w:t>ь</w:t>
      </w:r>
      <w:r w:rsidRPr="008468D8">
        <w:rPr>
          <w:rFonts w:ascii="Times New Roman" w:hAnsi="Times New Roman" w:cs="Times New Roman"/>
        </w:rPr>
        <w:t>) рабочих дней до дня начала обучения Слушателей.</w:t>
      </w:r>
    </w:p>
    <w:p w14:paraId="16556F57" w14:textId="77777777" w:rsidR="00201B3B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3.5</w:t>
      </w:r>
      <w:r w:rsidRPr="004E4C63">
        <w:rPr>
          <w:rFonts w:ascii="Times New Roman" w:hAnsi="Times New Roman" w:cs="Times New Roman"/>
        </w:rPr>
        <w:tab/>
        <w:t>Днём исполнения Заказчиком обязанности по оплате является день поступления денежных средств на расчётный счёт Исполнителя.</w:t>
      </w:r>
    </w:p>
    <w:p w14:paraId="22C2D027" w14:textId="389948BC" w:rsidR="002E3219" w:rsidRDefault="002E3219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6556F58" w14:textId="77777777" w:rsidR="004E4C63" w:rsidRPr="00201B3B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Сдача-приёмка образовательных услуг</w:t>
      </w:r>
    </w:p>
    <w:p w14:paraId="7BBA27AC" w14:textId="5090AD6B" w:rsidR="00DA573C" w:rsidRPr="00DA573C" w:rsidRDefault="004E4C63" w:rsidP="0010388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4.</w:t>
      </w:r>
      <w:r w:rsidR="005D2722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</w:r>
      <w:r w:rsidR="00DA573C" w:rsidRPr="00DA573C">
        <w:rPr>
          <w:rFonts w:ascii="Times New Roman" w:hAnsi="Times New Roman" w:cs="Times New Roman"/>
        </w:rPr>
        <w:t>Сдача-приёмка образовательных услуг осуществляется путём подписания акта оказанных услуг</w:t>
      </w:r>
      <w:proofErr w:type="gramStart"/>
      <w:r w:rsidR="00DA573C" w:rsidRPr="00DA573C">
        <w:rPr>
          <w:rFonts w:ascii="Times New Roman" w:hAnsi="Times New Roman" w:cs="Times New Roman"/>
        </w:rPr>
        <w:t xml:space="preserve"> ,</w:t>
      </w:r>
      <w:proofErr w:type="gramEnd"/>
      <w:r w:rsidR="00DA573C" w:rsidRPr="00DA573C">
        <w:rPr>
          <w:rFonts w:ascii="Times New Roman" w:hAnsi="Times New Roman" w:cs="Times New Roman"/>
        </w:rPr>
        <w:t xml:space="preserve"> составленного в двух экземплярах, – по одному экземпляру для Исполнителя и Заказчика.</w:t>
      </w:r>
    </w:p>
    <w:p w14:paraId="2F90E39A" w14:textId="77777777" w:rsidR="00DA573C" w:rsidRPr="00DA573C" w:rsidRDefault="00DA573C" w:rsidP="00DA573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A573C">
        <w:rPr>
          <w:rFonts w:ascii="Times New Roman" w:hAnsi="Times New Roman" w:cs="Times New Roman"/>
        </w:rPr>
        <w:t>4.2.</w:t>
      </w:r>
      <w:r w:rsidRPr="00DA573C">
        <w:rPr>
          <w:rFonts w:ascii="Times New Roman" w:hAnsi="Times New Roman" w:cs="Times New Roman"/>
        </w:rPr>
        <w:tab/>
        <w:t>Исполнитель в срок не позднее 5 (пяти) дней после оказания Услуг выставляет в адрес Заказчика счет-фактуру с приложением акта оказанных услуг.</w:t>
      </w:r>
    </w:p>
    <w:p w14:paraId="647856FF" w14:textId="77777777" w:rsidR="00DA573C" w:rsidRPr="00DA573C" w:rsidRDefault="00DA573C" w:rsidP="00DA573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A573C">
        <w:rPr>
          <w:rFonts w:ascii="Times New Roman" w:hAnsi="Times New Roman" w:cs="Times New Roman"/>
        </w:rPr>
        <w:t>4.3.</w:t>
      </w:r>
      <w:r w:rsidRPr="00DA573C">
        <w:rPr>
          <w:rFonts w:ascii="Times New Roman" w:hAnsi="Times New Roman" w:cs="Times New Roman"/>
        </w:rPr>
        <w:tab/>
        <w:t>Счет-фактура, акт оказанных услуг направляются Заказчику почтовым отправлением по адресу, указанному в разделе 13 Договора.</w:t>
      </w:r>
    </w:p>
    <w:p w14:paraId="77AE5C7C" w14:textId="77777777" w:rsidR="00DA573C" w:rsidRPr="00DA573C" w:rsidRDefault="00DA573C" w:rsidP="00DA573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A573C">
        <w:rPr>
          <w:rFonts w:ascii="Times New Roman" w:hAnsi="Times New Roman" w:cs="Times New Roman"/>
        </w:rPr>
        <w:t>4.4.</w:t>
      </w:r>
      <w:r w:rsidRPr="00DA573C">
        <w:rPr>
          <w:rFonts w:ascii="Times New Roman" w:hAnsi="Times New Roman" w:cs="Times New Roman"/>
        </w:rPr>
        <w:tab/>
        <w:t>В течение 5 (пяти) рабочих дней с момента получения от Исполнителя акта оказанных услуг Заказчик подписывает его и почтой направляет один экземпляр подписанного акта Исполнителю по адресу, указанному в разделе 13 Договора, либо извещает Исполнителя об отказе от его подписания с указанием мотивов такого отказа. Если в указанный срок от Заказчика не поступило обоснованных возражений, акт оказанных услуг считается принятым в редакции Исполнителя.</w:t>
      </w:r>
    </w:p>
    <w:p w14:paraId="46CFC740" w14:textId="520C9954" w:rsidR="007D72B5" w:rsidRDefault="00DA573C" w:rsidP="00DA573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A573C">
        <w:rPr>
          <w:rFonts w:ascii="Times New Roman" w:hAnsi="Times New Roman" w:cs="Times New Roman"/>
        </w:rPr>
        <w:t>4.5.</w:t>
      </w:r>
      <w:r w:rsidRPr="00DA573C">
        <w:rPr>
          <w:rFonts w:ascii="Times New Roman" w:hAnsi="Times New Roman" w:cs="Times New Roman"/>
        </w:rPr>
        <w:tab/>
        <w:t>Получение и отправка документов (счетов, универсального передаточного документа (УПД)</w:t>
      </w:r>
      <w:proofErr w:type="gramStart"/>
      <w:r w:rsidRPr="00DA573C">
        <w:rPr>
          <w:rFonts w:ascii="Times New Roman" w:hAnsi="Times New Roman" w:cs="Times New Roman"/>
        </w:rPr>
        <w:t xml:space="preserve"> )</w:t>
      </w:r>
      <w:proofErr w:type="gramEnd"/>
      <w:r w:rsidRPr="00DA573C">
        <w:rPr>
          <w:rFonts w:ascii="Times New Roman" w:hAnsi="Times New Roman" w:cs="Times New Roman"/>
        </w:rPr>
        <w:t xml:space="preserve"> может осуществляться также с применением телекоммуникационных каналов связи с использованием электронной цифровой подписи. В этом случае документооборот по договору осуществляется в электронном формате без применения бумажных носителей. Датой отправки и получения документов является дата отправки или получения, зафиксированная оператором ТКС.</w:t>
      </w:r>
    </w:p>
    <w:p w14:paraId="16556F5C" w14:textId="62497DCA" w:rsidR="004E4C63" w:rsidRPr="004E4C63" w:rsidRDefault="00A10250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4.6 </w:t>
      </w:r>
      <w:r w:rsidR="004E4C63" w:rsidRPr="004E4C63">
        <w:rPr>
          <w:rFonts w:ascii="Times New Roman" w:hAnsi="Times New Roman" w:cs="Times New Roman"/>
        </w:rPr>
        <w:t xml:space="preserve">Исполнитель считается надлежащим образом, оказавшим образовательные услуги, указанные в разделе 1 </w:t>
      </w:r>
      <w:bookmarkStart w:id="0" w:name="_GoBack"/>
      <w:bookmarkEnd w:id="0"/>
      <w:r w:rsidR="004E4C63" w:rsidRPr="004E4C63">
        <w:rPr>
          <w:rFonts w:ascii="Times New Roman" w:hAnsi="Times New Roman" w:cs="Times New Roman"/>
        </w:rPr>
        <w:t>Договора:</w:t>
      </w:r>
    </w:p>
    <w:p w14:paraId="16556F5D" w14:textId="43BED0EE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4.</w:t>
      </w:r>
      <w:r w:rsidR="00A10250">
        <w:rPr>
          <w:rFonts w:ascii="Times New Roman" w:hAnsi="Times New Roman" w:cs="Times New Roman"/>
        </w:rPr>
        <w:t>6</w:t>
      </w:r>
      <w:r w:rsidRPr="004E4C63">
        <w:rPr>
          <w:rFonts w:ascii="Times New Roman" w:hAnsi="Times New Roman" w:cs="Times New Roman"/>
        </w:rPr>
        <w:t>.1</w:t>
      </w:r>
      <w:r w:rsidRPr="004E4C63">
        <w:rPr>
          <w:rFonts w:ascii="Times New Roman" w:hAnsi="Times New Roman" w:cs="Times New Roman"/>
        </w:rPr>
        <w:tab/>
        <w:t>при получении от Заказчика подписанного им экземпляра акта об оказании образовательных услуг;</w:t>
      </w:r>
    </w:p>
    <w:p w14:paraId="16556F5E" w14:textId="0A620AB6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4.</w:t>
      </w:r>
      <w:r w:rsidR="00A10250">
        <w:rPr>
          <w:rFonts w:ascii="Times New Roman" w:hAnsi="Times New Roman" w:cs="Times New Roman"/>
        </w:rPr>
        <w:t>6</w:t>
      </w:r>
      <w:r w:rsidRPr="004E4C63">
        <w:rPr>
          <w:rFonts w:ascii="Times New Roman" w:hAnsi="Times New Roman" w:cs="Times New Roman"/>
        </w:rPr>
        <w:t>.2</w:t>
      </w:r>
      <w:r w:rsidRPr="004E4C63">
        <w:rPr>
          <w:rFonts w:ascii="Times New Roman" w:hAnsi="Times New Roman" w:cs="Times New Roman"/>
        </w:rPr>
        <w:tab/>
        <w:t>при получении от Заказчика немотивированного отказа от подписания акта об оказании образовательных услуг;</w:t>
      </w:r>
    </w:p>
    <w:p w14:paraId="16556F5F" w14:textId="6E41B032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4.</w:t>
      </w:r>
      <w:r w:rsidR="00A10250">
        <w:rPr>
          <w:rFonts w:ascii="Times New Roman" w:hAnsi="Times New Roman" w:cs="Times New Roman"/>
        </w:rPr>
        <w:t>6</w:t>
      </w:r>
      <w:r w:rsidRPr="004E4C63">
        <w:rPr>
          <w:rFonts w:ascii="Times New Roman" w:hAnsi="Times New Roman" w:cs="Times New Roman"/>
        </w:rPr>
        <w:t>.3</w:t>
      </w:r>
      <w:r w:rsidRPr="004E4C63">
        <w:rPr>
          <w:rFonts w:ascii="Times New Roman" w:hAnsi="Times New Roman" w:cs="Times New Roman"/>
        </w:rPr>
        <w:tab/>
        <w:t>при неполучении от Заказчика подписанного акта об оказании образовательных услуг.</w:t>
      </w:r>
    </w:p>
    <w:p w14:paraId="16556F60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Ответственность Сторон</w:t>
      </w:r>
    </w:p>
    <w:p w14:paraId="16556F61" w14:textId="77777777" w:rsidR="004E4C63" w:rsidRPr="00201B3B" w:rsidRDefault="004E4C63" w:rsidP="00DD5B79">
      <w:pPr>
        <w:spacing w:after="0" w:line="240" w:lineRule="atLeast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Ответственность Исполнителя</w:t>
      </w:r>
      <w:r w:rsidR="005D2722">
        <w:rPr>
          <w:rFonts w:ascii="Times New Roman" w:hAnsi="Times New Roman" w:cs="Times New Roman"/>
          <w:b/>
        </w:rPr>
        <w:t>:</w:t>
      </w:r>
    </w:p>
    <w:p w14:paraId="16556F6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9042CE">
        <w:rPr>
          <w:rFonts w:ascii="Times New Roman" w:hAnsi="Times New Roman" w:cs="Times New Roman"/>
        </w:rPr>
        <w:t>1</w:t>
      </w:r>
      <w:proofErr w:type="gramStart"/>
      <w:r w:rsidRPr="004E4C63">
        <w:rPr>
          <w:rFonts w:ascii="Times New Roman" w:hAnsi="Times New Roman" w:cs="Times New Roman"/>
        </w:rPr>
        <w:tab/>
        <w:t>П</w:t>
      </w:r>
      <w:proofErr w:type="gramEnd"/>
      <w:r w:rsidRPr="004E4C63">
        <w:rPr>
          <w:rFonts w:ascii="Times New Roman" w:hAnsi="Times New Roman" w:cs="Times New Roman"/>
        </w:rPr>
        <w:t>ри обнаружении недостатка образовательной услуги, определённых разделом 1 Договора, в том числе оказания ее не в полном объеме, Заказчик вправе по своему выбору потребовать от Исполнителя:</w:t>
      </w:r>
    </w:p>
    <w:p w14:paraId="16556F6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9042CE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>.1</w:t>
      </w:r>
      <w:r w:rsidRPr="004E4C63">
        <w:rPr>
          <w:rFonts w:ascii="Times New Roman" w:hAnsi="Times New Roman" w:cs="Times New Roman"/>
        </w:rPr>
        <w:tab/>
        <w:t>безвозмездного устранения недостатков оказанных образовательных услуг;</w:t>
      </w:r>
    </w:p>
    <w:p w14:paraId="16556F6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9042CE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>.2</w:t>
      </w:r>
      <w:r w:rsidRPr="004E4C63">
        <w:rPr>
          <w:rFonts w:ascii="Times New Roman" w:hAnsi="Times New Roman" w:cs="Times New Roman"/>
        </w:rPr>
        <w:tab/>
        <w:t>соразмерного уменьшения стоимости оказанных образовательных услуг;</w:t>
      </w:r>
    </w:p>
    <w:p w14:paraId="16556F6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9042CE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>.3</w:t>
      </w:r>
      <w:r w:rsidRPr="004E4C63">
        <w:rPr>
          <w:rFonts w:ascii="Times New Roman" w:hAnsi="Times New Roman" w:cs="Times New Roman"/>
        </w:rPr>
        <w:tab/>
        <w:t>возмещения понесённых им расходов по устранению недостатков оказанных образовательных услуг своими силами или третьими лицами.</w:t>
      </w:r>
    </w:p>
    <w:p w14:paraId="16556F6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2</w:t>
      </w:r>
      <w:proofErr w:type="gramStart"/>
      <w:r w:rsidRPr="004E4C63">
        <w:rPr>
          <w:rFonts w:ascii="Times New Roman" w:hAnsi="Times New Roman" w:cs="Times New Roman"/>
        </w:rPr>
        <w:tab/>
        <w:t>Е</w:t>
      </w:r>
      <w:proofErr w:type="gramEnd"/>
      <w:r w:rsidRPr="004E4C63">
        <w:rPr>
          <w:rFonts w:ascii="Times New Roman" w:hAnsi="Times New Roman" w:cs="Times New Roman"/>
        </w:rPr>
        <w:t>сли Исполнитель нарушил сроки оказания образовательных услуг (сроки начала и (или) окончания оказания образовательной услуги) либо если во время оказания образовательных услуг стало очевидным, что услуги не будут оказаны в срок, Заказчик вправе по своему выбору:</w:t>
      </w:r>
    </w:p>
    <w:p w14:paraId="16556F67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>.1</w:t>
      </w:r>
      <w:r w:rsidRPr="004E4C63">
        <w:rPr>
          <w:rFonts w:ascii="Times New Roman" w:hAnsi="Times New Roman" w:cs="Times New Roman"/>
        </w:rPr>
        <w:tab/>
        <w:t>назначить Исполнителю новый срок, в течение которого Исполнитель должен приступить к оказанию образовательных услуг, определённых разделом 1 Договора, и (или) закончить их оказание. Новый срок оказания услуг Исполнитель выбирает на основании годового расписания Авиационного учебного центра;</w:t>
      </w:r>
    </w:p>
    <w:p w14:paraId="16556F6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>.2</w:t>
      </w:r>
      <w:r w:rsidRPr="004E4C63">
        <w:rPr>
          <w:rFonts w:ascii="Times New Roman" w:hAnsi="Times New Roman" w:cs="Times New Roman"/>
        </w:rPr>
        <w:tab/>
        <w:t>потребовать уменьшения цены Договора;</w:t>
      </w:r>
    </w:p>
    <w:p w14:paraId="16556F6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>.3</w:t>
      </w:r>
      <w:r w:rsidRPr="004E4C63">
        <w:rPr>
          <w:rFonts w:ascii="Times New Roman" w:hAnsi="Times New Roman" w:cs="Times New Roman"/>
        </w:rPr>
        <w:tab/>
        <w:t>расторгнуть Договор в соответствии с Федеральным законом от 29.12. 2012 273-ФЗ «Об образовании в Российской Федерации».</w:t>
      </w:r>
    </w:p>
    <w:p w14:paraId="16556F6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3</w:t>
      </w:r>
      <w:r w:rsidRPr="004E4C63">
        <w:rPr>
          <w:rFonts w:ascii="Times New Roman" w:hAnsi="Times New Roman" w:cs="Times New Roman"/>
        </w:rPr>
        <w:tab/>
        <w:t xml:space="preserve">Исполнитель не несёт ответственность за полное или частичное неисполнение обязательств, принятых на себя по Договору, если такое неисполнение явилось следствием обстоятельств, находящихся вне его контроля и непосредственно препятствующих исполнению Договора. К таким обстоятельствам, в частности, относятся: </w:t>
      </w:r>
    </w:p>
    <w:p w14:paraId="16556F6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3</w:t>
      </w:r>
      <w:r w:rsidRPr="004E4C63">
        <w:rPr>
          <w:rFonts w:ascii="Times New Roman" w:hAnsi="Times New Roman" w:cs="Times New Roman"/>
        </w:rPr>
        <w:t>.1</w:t>
      </w:r>
      <w:r w:rsidRPr="004E4C63">
        <w:rPr>
          <w:rFonts w:ascii="Times New Roman" w:hAnsi="Times New Roman" w:cs="Times New Roman"/>
        </w:rPr>
        <w:tab/>
        <w:t xml:space="preserve">стихийные бедствия, эпидемии, эпизоотии, военные действия, террористические акты, пожары и забастовки; </w:t>
      </w:r>
    </w:p>
    <w:p w14:paraId="16556F6C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3</w:t>
      </w:r>
      <w:r w:rsidRPr="004E4C63">
        <w:rPr>
          <w:rFonts w:ascii="Times New Roman" w:hAnsi="Times New Roman" w:cs="Times New Roman"/>
        </w:rPr>
        <w:t>.2</w:t>
      </w:r>
      <w:r w:rsidRPr="004E4C63">
        <w:rPr>
          <w:rFonts w:ascii="Times New Roman" w:hAnsi="Times New Roman" w:cs="Times New Roman"/>
        </w:rPr>
        <w:tab/>
        <w:t>вступление в силу актов органов государственных власти (местного самоуправления), делающих невозможным исполнение Договора.</w:t>
      </w:r>
    </w:p>
    <w:p w14:paraId="16556F6D" w14:textId="77777777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О наступлении указанных выше обстоятельств Исполнитель обязан немедленно известить Заказчика.</w:t>
      </w:r>
    </w:p>
    <w:p w14:paraId="16556F6E" w14:textId="77777777" w:rsidR="004E4C63" w:rsidRPr="0025701D" w:rsidRDefault="004E4C63" w:rsidP="009020C2">
      <w:pPr>
        <w:spacing w:before="120" w:after="120" w:line="240" w:lineRule="atLeast"/>
        <w:jc w:val="both"/>
        <w:rPr>
          <w:rFonts w:ascii="Times New Roman" w:hAnsi="Times New Roman" w:cs="Times New Roman"/>
          <w:b/>
        </w:rPr>
      </w:pPr>
      <w:r w:rsidRPr="0025701D">
        <w:rPr>
          <w:rFonts w:ascii="Times New Roman" w:hAnsi="Times New Roman" w:cs="Times New Roman"/>
          <w:b/>
        </w:rPr>
        <w:t>Ответственность Заказчика и Слушателей</w:t>
      </w:r>
      <w:r w:rsidR="0025701D" w:rsidRPr="0025701D">
        <w:rPr>
          <w:rFonts w:ascii="Times New Roman" w:hAnsi="Times New Roman" w:cs="Times New Roman"/>
          <w:b/>
        </w:rPr>
        <w:t>:</w:t>
      </w:r>
    </w:p>
    <w:p w14:paraId="16556F6F" w14:textId="77777777" w:rsidR="004E4C63" w:rsidRPr="007310E2" w:rsidRDefault="004E4C63" w:rsidP="007310E2">
      <w:pPr>
        <w:pStyle w:val="a3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7310E2">
        <w:rPr>
          <w:rFonts w:ascii="Times New Roman" w:hAnsi="Times New Roman" w:cs="Times New Roman"/>
        </w:rPr>
        <w:t>Слушатели несут дисциплинарную ответственность перед Исполнителем в соответствии с Правилами обучения в Авиационном учебном центр</w:t>
      </w:r>
      <w:r w:rsidR="00687958" w:rsidRPr="007310E2">
        <w:rPr>
          <w:rFonts w:ascii="Times New Roman" w:hAnsi="Times New Roman" w:cs="Times New Roman"/>
        </w:rPr>
        <w:t>е</w:t>
      </w:r>
      <w:r w:rsidRPr="007310E2">
        <w:rPr>
          <w:rFonts w:ascii="Times New Roman" w:hAnsi="Times New Roman" w:cs="Times New Roman"/>
        </w:rPr>
        <w:t xml:space="preserve"> и настоящего Договора.</w:t>
      </w:r>
    </w:p>
    <w:p w14:paraId="16556F70" w14:textId="77777777" w:rsidR="001E6A4F" w:rsidRDefault="007310E2" w:rsidP="001E6A4F">
      <w:pPr>
        <w:pStyle w:val="a3"/>
        <w:numPr>
          <w:ilvl w:val="1"/>
          <w:numId w:val="1"/>
        </w:numPr>
        <w:spacing w:after="12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7310E2">
        <w:rPr>
          <w:rFonts w:ascii="Times New Roman" w:hAnsi="Times New Roman" w:cs="Times New Roman"/>
        </w:rPr>
        <w:t>В случае нарушения Заказчиком пунктов 2.4.1. – 2.4.</w:t>
      </w:r>
      <w:r>
        <w:rPr>
          <w:rFonts w:ascii="Times New Roman" w:hAnsi="Times New Roman" w:cs="Times New Roman"/>
        </w:rPr>
        <w:t>7</w:t>
      </w:r>
      <w:r w:rsidRPr="007310E2">
        <w:rPr>
          <w:rFonts w:ascii="Times New Roman" w:hAnsi="Times New Roman" w:cs="Times New Roman"/>
        </w:rPr>
        <w:t>. Договора Исполнитель вправе потребовать уплаты штрафа в размере 1000 руб. за каждое нарушение</w:t>
      </w:r>
      <w:r w:rsidR="007520A2">
        <w:rPr>
          <w:rFonts w:ascii="Times New Roman" w:hAnsi="Times New Roman" w:cs="Times New Roman"/>
        </w:rPr>
        <w:t>.</w:t>
      </w:r>
    </w:p>
    <w:p w14:paraId="16556F71" w14:textId="77777777" w:rsidR="001E6A4F" w:rsidRPr="001E6A4F" w:rsidRDefault="001E6A4F" w:rsidP="001E6A4F">
      <w:pPr>
        <w:pStyle w:val="a3"/>
        <w:spacing w:after="120" w:line="240" w:lineRule="atLeast"/>
        <w:ind w:left="0"/>
        <w:jc w:val="both"/>
        <w:rPr>
          <w:rFonts w:ascii="Times New Roman" w:hAnsi="Times New Roman" w:cs="Times New Roman"/>
          <w:sz w:val="10"/>
        </w:rPr>
      </w:pPr>
    </w:p>
    <w:p w14:paraId="16556F72" w14:textId="77777777" w:rsidR="004E4C63" w:rsidRPr="0025701D" w:rsidRDefault="004E4C63" w:rsidP="001E6A4F">
      <w:pPr>
        <w:pStyle w:val="a3"/>
        <w:numPr>
          <w:ilvl w:val="0"/>
          <w:numId w:val="1"/>
        </w:numPr>
        <w:spacing w:before="24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5701D">
        <w:rPr>
          <w:rFonts w:ascii="Times New Roman" w:hAnsi="Times New Roman" w:cs="Times New Roman"/>
          <w:b/>
        </w:rPr>
        <w:t>Расторжение Договора. Отказ от Договора</w:t>
      </w:r>
    </w:p>
    <w:p w14:paraId="16556F7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6.1.</w:t>
      </w:r>
      <w:r w:rsidRPr="004E4C63">
        <w:rPr>
          <w:rFonts w:ascii="Times New Roman" w:hAnsi="Times New Roman" w:cs="Times New Roman"/>
        </w:rPr>
        <w:tab/>
      </w:r>
      <w:proofErr w:type="gramStart"/>
      <w:r w:rsidRPr="004E4C63">
        <w:rPr>
          <w:rFonts w:ascii="Times New Roman" w:hAnsi="Times New Roman" w:cs="Times New Roman"/>
        </w:rPr>
        <w:t>Договор</w:t>
      </w:r>
      <w:proofErr w:type="gramEnd"/>
      <w:r w:rsidRPr="004E4C63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14:paraId="16556F7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</w:t>
      </w:r>
      <w:r w:rsidRPr="004E4C63">
        <w:rPr>
          <w:rFonts w:ascii="Times New Roman" w:hAnsi="Times New Roman" w:cs="Times New Roman"/>
        </w:rPr>
        <w:tab/>
        <w:t xml:space="preserve">По инициативе Исполнителя </w:t>
      </w:r>
      <w:proofErr w:type="gramStart"/>
      <w:r w:rsidRPr="004E4C63">
        <w:rPr>
          <w:rFonts w:ascii="Times New Roman" w:hAnsi="Times New Roman" w:cs="Times New Roman"/>
        </w:rPr>
        <w:t>Договор</w:t>
      </w:r>
      <w:proofErr w:type="gramEnd"/>
      <w:r w:rsidRPr="004E4C63">
        <w:rPr>
          <w:rFonts w:ascii="Times New Roman" w:hAnsi="Times New Roman" w:cs="Times New Roman"/>
        </w:rPr>
        <w:t xml:space="preserve"> может быть расторгнут в одностороннем порядке в случаях:</w:t>
      </w:r>
    </w:p>
    <w:p w14:paraId="16556F7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6.2.1.</w:t>
      </w:r>
      <w:r w:rsidRPr="004E4C63">
        <w:rPr>
          <w:rFonts w:ascii="Times New Roman" w:hAnsi="Times New Roman" w:cs="Times New Roman"/>
        </w:rPr>
        <w:tab/>
        <w:t>применения к Слушателю отчисления как меры дисциплинарного взыскания;</w:t>
      </w:r>
    </w:p>
    <w:p w14:paraId="16556F7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6.2.2.</w:t>
      </w:r>
      <w:r w:rsidRPr="004E4C63">
        <w:rPr>
          <w:rFonts w:ascii="Times New Roman" w:hAnsi="Times New Roman" w:cs="Times New Roman"/>
        </w:rPr>
        <w:tab/>
        <w:t>невыполнения Слушателем обязанностей по добросовестному освоению дополнительной профессиональной программы (части дополнительной профессиональной программы) и выполнению учебного плана;</w:t>
      </w:r>
    </w:p>
    <w:p w14:paraId="16556F77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6.2.3.</w:t>
      </w:r>
      <w:r w:rsidRPr="004E4C63">
        <w:rPr>
          <w:rFonts w:ascii="Times New Roman" w:hAnsi="Times New Roman" w:cs="Times New Roman"/>
        </w:rPr>
        <w:tab/>
        <w:t>установления нарушения порядка зачисления (приёма) в АУЦ;</w:t>
      </w:r>
    </w:p>
    <w:p w14:paraId="16556F7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6.2.4.</w:t>
      </w:r>
      <w:r w:rsidRPr="004E4C63">
        <w:rPr>
          <w:rFonts w:ascii="Times New Roman" w:hAnsi="Times New Roman" w:cs="Times New Roman"/>
        </w:rPr>
        <w:tab/>
        <w:t>отсутствия у Слушателя необходимой для освоения дополнительной профессиональной программы квалификации;</w:t>
      </w:r>
    </w:p>
    <w:p w14:paraId="16556F7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6.2.5.</w:t>
      </w:r>
      <w:r w:rsidRPr="004E4C63">
        <w:rPr>
          <w:rFonts w:ascii="Times New Roman" w:hAnsi="Times New Roman" w:cs="Times New Roman"/>
        </w:rPr>
        <w:tab/>
        <w:t>невозможности надлежащего оказания образовательных услуг вследствие действий (бездействия) Слушателя.</w:t>
      </w:r>
    </w:p>
    <w:p w14:paraId="16556F7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6.2.6.</w:t>
      </w:r>
      <w:r w:rsidRPr="004E4C63">
        <w:rPr>
          <w:rFonts w:ascii="Times New Roman" w:hAnsi="Times New Roman" w:cs="Times New Roman"/>
        </w:rPr>
        <w:tab/>
        <w:t>просрочки оплаты стоимости образовательных услуг;</w:t>
      </w:r>
    </w:p>
    <w:p w14:paraId="16556F7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6.3.</w:t>
      </w:r>
      <w:r w:rsidRPr="004E4C63">
        <w:rPr>
          <w:rFonts w:ascii="Times New Roman" w:hAnsi="Times New Roman" w:cs="Times New Roman"/>
        </w:rPr>
        <w:tab/>
        <w:t>О расторжении Договора по основанию, указанному в пункте 6.2.6, Исполнитель незамедлительно уведомляет Заказчика. Договор считается расторгнутым с момента получения Заказчиком такого уведомления. Денежные средства Заказчику не возвращаются.</w:t>
      </w:r>
    </w:p>
    <w:p w14:paraId="16556F7C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6.4.</w:t>
      </w:r>
      <w:r w:rsidRPr="004E4C63">
        <w:rPr>
          <w:rFonts w:ascii="Times New Roman" w:hAnsi="Times New Roman" w:cs="Times New Roman"/>
        </w:rPr>
        <w:tab/>
        <w:t xml:space="preserve">О расторжении Договора по основаниям, перечисленным в пунктах 6.2.1 – 6.2.5, Исполнитель незамедлительно уведомляет Заказчика, который, получив уведомление, извещает о расторжении Договора Слушателя. Договор считается расторгнутым с момента получения Заказчиком такого уведомления. </w:t>
      </w:r>
    </w:p>
    <w:p w14:paraId="16556F7D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6.5.</w:t>
      </w:r>
      <w:r w:rsidRPr="004E4C63">
        <w:rPr>
          <w:rFonts w:ascii="Times New Roman" w:hAnsi="Times New Roman" w:cs="Times New Roman"/>
        </w:rPr>
        <w:tab/>
        <w:t>Расторжение Договора по основаниям, перечисленным в пунктах 6.2.1 – 6.2.5, с конкретны</w:t>
      </w:r>
      <w:proofErr w:type="gramStart"/>
      <w:r w:rsidRPr="004E4C63">
        <w:rPr>
          <w:rFonts w:ascii="Times New Roman" w:hAnsi="Times New Roman" w:cs="Times New Roman"/>
        </w:rPr>
        <w:t>м(</w:t>
      </w:r>
      <w:proofErr w:type="gramEnd"/>
      <w:r w:rsidRPr="004E4C63">
        <w:rPr>
          <w:rFonts w:ascii="Times New Roman" w:hAnsi="Times New Roman" w:cs="Times New Roman"/>
        </w:rPr>
        <w:t>-</w:t>
      </w:r>
      <w:proofErr w:type="spellStart"/>
      <w:r w:rsidRPr="004E4C63">
        <w:rPr>
          <w:rFonts w:ascii="Times New Roman" w:hAnsi="Times New Roman" w:cs="Times New Roman"/>
        </w:rPr>
        <w:t>ыми</w:t>
      </w:r>
      <w:proofErr w:type="spellEnd"/>
      <w:r w:rsidRPr="004E4C63">
        <w:rPr>
          <w:rFonts w:ascii="Times New Roman" w:hAnsi="Times New Roman" w:cs="Times New Roman"/>
        </w:rPr>
        <w:t>) Слушателем(-</w:t>
      </w:r>
      <w:proofErr w:type="spellStart"/>
      <w:r w:rsidRPr="004E4C63">
        <w:rPr>
          <w:rFonts w:ascii="Times New Roman" w:hAnsi="Times New Roman" w:cs="Times New Roman"/>
        </w:rPr>
        <w:t>ями</w:t>
      </w:r>
      <w:proofErr w:type="spellEnd"/>
      <w:r w:rsidRPr="004E4C63">
        <w:rPr>
          <w:rFonts w:ascii="Times New Roman" w:hAnsi="Times New Roman" w:cs="Times New Roman"/>
        </w:rPr>
        <w:t>) не подразумевает расторжения Договора с остальными Слушателями.</w:t>
      </w:r>
    </w:p>
    <w:p w14:paraId="16556F7E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lastRenderedPageBreak/>
        <w:t>6.6.</w:t>
      </w:r>
      <w:r w:rsidRPr="004E4C63">
        <w:rPr>
          <w:rFonts w:ascii="Times New Roman" w:hAnsi="Times New Roman" w:cs="Times New Roman"/>
        </w:rPr>
        <w:tab/>
        <w:t>Исполнитель вправе отказаться от Договора при недостаточном укомплектовании группы Слушателей, уведомив об этом Заказчика не позднее 5 (пяти) рабочих дней до дня начала обучения. Договор считается прекращённым с момента получения Заказчиком уведомления.</w:t>
      </w:r>
    </w:p>
    <w:p w14:paraId="16556F7F" w14:textId="255D6DCA" w:rsidR="002C0909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6.7.</w:t>
      </w:r>
      <w:r w:rsidRPr="004E4C63">
        <w:rPr>
          <w:rFonts w:ascii="Times New Roman" w:hAnsi="Times New Roman" w:cs="Times New Roman"/>
        </w:rPr>
        <w:tab/>
        <w:t xml:space="preserve">В течение 10 (десяти) рабочих дней </w:t>
      </w:r>
      <w:proofErr w:type="gramStart"/>
      <w:r w:rsidRPr="004E4C63">
        <w:rPr>
          <w:rFonts w:ascii="Times New Roman" w:hAnsi="Times New Roman" w:cs="Times New Roman"/>
        </w:rPr>
        <w:t>с даты уведомления</w:t>
      </w:r>
      <w:proofErr w:type="gramEnd"/>
      <w:r w:rsidRPr="004E4C63">
        <w:rPr>
          <w:rFonts w:ascii="Times New Roman" w:hAnsi="Times New Roman" w:cs="Times New Roman"/>
        </w:rPr>
        <w:t>, предусмотренного пунктом 6.6, Заказчику возвращаются полученные Исполнителем по Договору денежные средства</w:t>
      </w:r>
      <w:r w:rsidR="00E56995">
        <w:rPr>
          <w:rFonts w:ascii="Times New Roman" w:hAnsi="Times New Roman" w:cs="Times New Roman"/>
        </w:rPr>
        <w:t xml:space="preserve"> при наличии</w:t>
      </w:r>
      <w:r w:rsidR="007244E8">
        <w:rPr>
          <w:rFonts w:ascii="Times New Roman" w:hAnsi="Times New Roman" w:cs="Times New Roman"/>
        </w:rPr>
        <w:t xml:space="preserve"> письменного требования Заказчика (</w:t>
      </w:r>
      <w:proofErr w:type="spellStart"/>
      <w:r w:rsidR="007244E8">
        <w:rPr>
          <w:rFonts w:ascii="Times New Roman" w:hAnsi="Times New Roman" w:cs="Times New Roman"/>
        </w:rPr>
        <w:t>опционно</w:t>
      </w:r>
      <w:proofErr w:type="spellEnd"/>
      <w:r w:rsidR="007244E8">
        <w:rPr>
          <w:rFonts w:ascii="Times New Roman" w:hAnsi="Times New Roman" w:cs="Times New Roman"/>
        </w:rPr>
        <w:t xml:space="preserve"> для нерезидентов)</w:t>
      </w:r>
      <w:r w:rsidRPr="004E4C63">
        <w:rPr>
          <w:rFonts w:ascii="Times New Roman" w:hAnsi="Times New Roman" w:cs="Times New Roman"/>
        </w:rPr>
        <w:t>.</w:t>
      </w:r>
    </w:p>
    <w:p w14:paraId="16556F80" w14:textId="77777777" w:rsidR="0025701D" w:rsidRDefault="004E4C63" w:rsidP="009020C2">
      <w:pPr>
        <w:pStyle w:val="a3"/>
        <w:numPr>
          <w:ilvl w:val="0"/>
          <w:numId w:val="1"/>
        </w:numPr>
        <w:spacing w:before="360" w:after="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5701D">
        <w:rPr>
          <w:rFonts w:ascii="Times New Roman" w:hAnsi="Times New Roman" w:cs="Times New Roman"/>
          <w:b/>
        </w:rPr>
        <w:t xml:space="preserve">Использование материалов, принадлежащих Исполнителю, </w:t>
      </w:r>
    </w:p>
    <w:p w14:paraId="16556F81" w14:textId="77777777" w:rsidR="004E4C63" w:rsidRDefault="004E4C63" w:rsidP="00DD5B79">
      <w:pPr>
        <w:spacing w:after="120" w:line="240" w:lineRule="atLeast"/>
        <w:jc w:val="center"/>
        <w:rPr>
          <w:rFonts w:ascii="Times New Roman" w:hAnsi="Times New Roman" w:cs="Times New Roman"/>
          <w:b/>
        </w:rPr>
      </w:pPr>
      <w:r w:rsidRPr="0025701D">
        <w:rPr>
          <w:rFonts w:ascii="Times New Roman" w:hAnsi="Times New Roman" w:cs="Times New Roman"/>
          <w:b/>
        </w:rPr>
        <w:t>права на результат интеллектуальной деятельности, авторские права</w:t>
      </w:r>
    </w:p>
    <w:p w14:paraId="16556F8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7.1</w:t>
      </w:r>
      <w:proofErr w:type="gramStart"/>
      <w:r w:rsidRPr="004E4C63">
        <w:rPr>
          <w:rFonts w:ascii="Times New Roman" w:hAnsi="Times New Roman" w:cs="Times New Roman"/>
        </w:rPr>
        <w:tab/>
        <w:t>В</w:t>
      </w:r>
      <w:proofErr w:type="gramEnd"/>
      <w:r w:rsidRPr="004E4C63">
        <w:rPr>
          <w:rFonts w:ascii="Times New Roman" w:hAnsi="Times New Roman" w:cs="Times New Roman"/>
        </w:rPr>
        <w:t>се учебно-методические и иные материалы, предоставляемые Исполнителем для оказания услуг по настоящему Договору принадлежат Исполнителю.</w:t>
      </w:r>
    </w:p>
    <w:p w14:paraId="16556F8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7.2</w:t>
      </w:r>
      <w:r w:rsidRPr="004E4C63">
        <w:rPr>
          <w:rFonts w:ascii="Times New Roman" w:hAnsi="Times New Roman" w:cs="Times New Roman"/>
        </w:rPr>
        <w:tab/>
        <w:t>Копирование указанных материалов разрешается только в целях освоения образовательной программы для личного некоммерческого использования. При этом все указания на авторские права и прочие права должны быть сохранены.</w:t>
      </w:r>
    </w:p>
    <w:p w14:paraId="16556F8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7.3</w:t>
      </w:r>
      <w:r w:rsidRPr="004E4C63">
        <w:rPr>
          <w:rFonts w:ascii="Times New Roman" w:hAnsi="Times New Roman" w:cs="Times New Roman"/>
        </w:rPr>
        <w:tab/>
        <w:t>Повторное копирование, воспроизведение или распространение материалов в любой форме запрещено.</w:t>
      </w:r>
    </w:p>
    <w:p w14:paraId="16556F8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7.4</w:t>
      </w:r>
      <w:proofErr w:type="gramStart"/>
      <w:r w:rsidRPr="004E4C63">
        <w:rPr>
          <w:rFonts w:ascii="Times New Roman" w:hAnsi="Times New Roman" w:cs="Times New Roman"/>
        </w:rPr>
        <w:tab/>
        <w:t>К</w:t>
      </w:r>
      <w:proofErr w:type="gramEnd"/>
      <w:r w:rsidRPr="004E4C63">
        <w:rPr>
          <w:rFonts w:ascii="Times New Roman" w:hAnsi="Times New Roman" w:cs="Times New Roman"/>
        </w:rPr>
        <w:t xml:space="preserve">роме </w:t>
      </w:r>
      <w:r w:rsidR="0025701D">
        <w:rPr>
          <w:rFonts w:ascii="Times New Roman" w:hAnsi="Times New Roman" w:cs="Times New Roman"/>
        </w:rPr>
        <w:t>копирования, указанного в п.7.2</w:t>
      </w:r>
      <w:r w:rsidRPr="004E4C63">
        <w:rPr>
          <w:rFonts w:ascii="Times New Roman" w:hAnsi="Times New Roman" w:cs="Times New Roman"/>
        </w:rPr>
        <w:t xml:space="preserve"> Договора, любого рода копирование, скачивание, демонстрация, распространение, изменение, воспроизведение, публикация или передача какой-либо информации, текстов, графических изображений видео и/или аудио произведений, документов, предоставляемых Исполнителем для обучения Слушателя, а также любой части обозначенной информации на любых электронных носителях и/или на печатных носителях, также как и создание каких-либо производных работ, основывающихся на указанных материалах Исполнителя возможно только с письменного согласия Исполнителя с четким </w:t>
      </w:r>
      <w:proofErr w:type="gramStart"/>
      <w:r w:rsidRPr="004E4C63">
        <w:rPr>
          <w:rFonts w:ascii="Times New Roman" w:hAnsi="Times New Roman" w:cs="Times New Roman"/>
        </w:rPr>
        <w:t>указанием</w:t>
      </w:r>
      <w:proofErr w:type="gramEnd"/>
      <w:r w:rsidRPr="004E4C63">
        <w:rPr>
          <w:rFonts w:ascii="Times New Roman" w:hAnsi="Times New Roman" w:cs="Times New Roman"/>
        </w:rPr>
        <w:t xml:space="preserve"> на что дается согласие.</w:t>
      </w:r>
    </w:p>
    <w:p w14:paraId="16556F8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7.5</w:t>
      </w:r>
      <w:r w:rsidRPr="004E4C63">
        <w:rPr>
          <w:rFonts w:ascii="Times New Roman" w:hAnsi="Times New Roman" w:cs="Times New Roman"/>
        </w:rPr>
        <w:tab/>
        <w:t xml:space="preserve">Использование материалов, предоставляемых Исполнителем, без письменного разрешения Исполнителя категорически запрещено и может расцениваться как нарушение законных прав и интересов Исполнителя, в частности, </w:t>
      </w:r>
      <w:proofErr w:type="gramStart"/>
      <w:r w:rsidRPr="004E4C63">
        <w:rPr>
          <w:rFonts w:ascii="Times New Roman" w:hAnsi="Times New Roman" w:cs="Times New Roman"/>
        </w:rPr>
        <w:t>но</w:t>
      </w:r>
      <w:proofErr w:type="gramEnd"/>
      <w:r w:rsidRPr="004E4C63">
        <w:rPr>
          <w:rFonts w:ascii="Times New Roman" w:hAnsi="Times New Roman" w:cs="Times New Roman"/>
        </w:rPr>
        <w:t xml:space="preserve"> не ограничиваясь: законодательством о защите результатов интеллектуальной деятельности, авторском праве, о клевете и ущербе репутации, о конфиденциальности и рекламе.</w:t>
      </w:r>
    </w:p>
    <w:p w14:paraId="16556F87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Конфиденциальность и защита персональных данных</w:t>
      </w:r>
    </w:p>
    <w:p w14:paraId="16556F8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  <w:t>Стороны обязуются не распространять конфиденциальную информацию и не использовать ее, кроме как в целях исполнения обязательств по настоящему договору.</w:t>
      </w:r>
    </w:p>
    <w:p w14:paraId="16556F8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ab/>
        <w:t xml:space="preserve">Конфиденциальной информацией для настоящего Договора считается информация, полученная в рамках выполнения настоящего Договора и содержащая персональные данные и коммерческую тайну, либо иную охраняемую законом </w:t>
      </w:r>
      <w:r w:rsidR="00B32898">
        <w:rPr>
          <w:rFonts w:ascii="Times New Roman" w:hAnsi="Times New Roman" w:cs="Times New Roman"/>
        </w:rPr>
        <w:t>информацию</w:t>
      </w:r>
      <w:r w:rsidR="002B7067">
        <w:rPr>
          <w:rFonts w:ascii="Times New Roman" w:hAnsi="Times New Roman" w:cs="Times New Roman"/>
        </w:rPr>
        <w:t>.</w:t>
      </w:r>
      <w:r w:rsidR="00B32898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 xml:space="preserve">Стороны, или информация, которая прямо </w:t>
      </w:r>
      <w:r w:rsidR="00B32898">
        <w:rPr>
          <w:rFonts w:ascii="Times New Roman" w:hAnsi="Times New Roman" w:cs="Times New Roman"/>
        </w:rPr>
        <w:t>определена</w:t>
      </w:r>
      <w:r w:rsidR="00B32898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Сторонами конфиденциальной.</w:t>
      </w:r>
    </w:p>
    <w:p w14:paraId="16556F8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3</w:t>
      </w:r>
      <w:r w:rsidRPr="004E4C63">
        <w:rPr>
          <w:rFonts w:ascii="Times New Roman" w:hAnsi="Times New Roman" w:cs="Times New Roman"/>
        </w:rPr>
        <w:tab/>
        <w:t>Конфиденциальная информация может предоставляться компетентным государственным органам в случаях и в порядке, предусмотренном действующим законодательством, что не влечет за собой наступление ответственности за ее разглашение.</w:t>
      </w:r>
    </w:p>
    <w:p w14:paraId="16556F8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4</w:t>
      </w:r>
      <w:r w:rsidRPr="004E4C63">
        <w:rPr>
          <w:rFonts w:ascii="Times New Roman" w:hAnsi="Times New Roman" w:cs="Times New Roman"/>
        </w:rPr>
        <w:tab/>
        <w:t xml:space="preserve">Информация не будет отнесена к конфиденциальной, если к информации имеется свободный доступ на законном основании и Сторона, являющаяся собственником </w:t>
      </w:r>
      <w:r w:rsidR="007315FC">
        <w:rPr>
          <w:rFonts w:ascii="Times New Roman" w:hAnsi="Times New Roman" w:cs="Times New Roman"/>
        </w:rPr>
        <w:t xml:space="preserve">данной </w:t>
      </w:r>
      <w:r w:rsidRPr="004E4C63">
        <w:rPr>
          <w:rFonts w:ascii="Times New Roman" w:hAnsi="Times New Roman" w:cs="Times New Roman"/>
        </w:rPr>
        <w:t>информации, н</w:t>
      </w:r>
      <w:r w:rsidR="007315FC">
        <w:rPr>
          <w:rFonts w:ascii="Times New Roman" w:hAnsi="Times New Roman" w:cs="Times New Roman"/>
        </w:rPr>
        <w:t>е принимает необходимы</w:t>
      </w:r>
      <w:r w:rsidR="00682D11">
        <w:rPr>
          <w:rFonts w:ascii="Times New Roman" w:hAnsi="Times New Roman" w:cs="Times New Roman"/>
        </w:rPr>
        <w:t>е</w:t>
      </w:r>
      <w:r w:rsidRPr="004E4C63">
        <w:rPr>
          <w:rFonts w:ascii="Times New Roman" w:hAnsi="Times New Roman" w:cs="Times New Roman"/>
        </w:rPr>
        <w:t xml:space="preserve"> меры </w:t>
      </w:r>
      <w:r w:rsidR="00682D11">
        <w:rPr>
          <w:rFonts w:ascii="Times New Roman" w:hAnsi="Times New Roman" w:cs="Times New Roman"/>
        </w:rPr>
        <w:t>по</w:t>
      </w:r>
      <w:r w:rsidR="00682D11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охране ее конфиденциальности.</w:t>
      </w:r>
      <w:proofErr w:type="gramEnd"/>
    </w:p>
    <w:p w14:paraId="16556F8C" w14:textId="77777777" w:rsidR="00201B3B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5</w:t>
      </w:r>
      <w:proofErr w:type="gramStart"/>
      <w:r w:rsidRPr="004E4C63">
        <w:rPr>
          <w:rFonts w:ascii="Times New Roman" w:hAnsi="Times New Roman" w:cs="Times New Roman"/>
        </w:rPr>
        <w:tab/>
        <w:t>С</w:t>
      </w:r>
      <w:proofErr w:type="gramEnd"/>
      <w:r w:rsidRPr="004E4C63">
        <w:rPr>
          <w:rFonts w:ascii="Times New Roman" w:hAnsi="Times New Roman" w:cs="Times New Roman"/>
        </w:rPr>
        <w:t xml:space="preserve">ам факт </w:t>
      </w:r>
      <w:r w:rsidR="00682D11" w:rsidRPr="004E4C63">
        <w:rPr>
          <w:rFonts w:ascii="Times New Roman" w:hAnsi="Times New Roman" w:cs="Times New Roman"/>
        </w:rPr>
        <w:t xml:space="preserve">и предмет </w:t>
      </w:r>
      <w:r w:rsidRPr="004E4C63">
        <w:rPr>
          <w:rFonts w:ascii="Times New Roman" w:hAnsi="Times New Roman" w:cs="Times New Roman"/>
        </w:rPr>
        <w:t>заключения настоящего Договора не являются конфиденциальным.</w:t>
      </w:r>
    </w:p>
    <w:p w14:paraId="16556F8D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Антикоррупционные условия</w:t>
      </w:r>
    </w:p>
    <w:p w14:paraId="16556F8E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9.</w:t>
      </w:r>
      <w:r w:rsidR="0025701D">
        <w:rPr>
          <w:rFonts w:ascii="Times New Roman" w:hAnsi="Times New Roman" w:cs="Times New Roman"/>
        </w:rPr>
        <w:t>1</w:t>
      </w:r>
      <w:proofErr w:type="gramStart"/>
      <w:r w:rsidRPr="004E4C63">
        <w:rPr>
          <w:rFonts w:ascii="Times New Roman" w:hAnsi="Times New Roman" w:cs="Times New Roman"/>
        </w:rPr>
        <w:tab/>
        <w:t>П</w:t>
      </w:r>
      <w:proofErr w:type="gramEnd"/>
      <w:r w:rsidRPr="004E4C63">
        <w:rPr>
          <w:rFonts w:ascii="Times New Roman" w:hAnsi="Times New Roman" w:cs="Times New Roman"/>
        </w:rPr>
        <w:t xml:space="preserve">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 действия или решения этих лиц  с целью получить какие-либо неправомерные преимущества или иные неправомерные цели. </w:t>
      </w:r>
      <w:proofErr w:type="gramStart"/>
      <w:r w:rsidRPr="004E4C63">
        <w:rPr>
          <w:rFonts w:ascii="Times New Roman" w:hAnsi="Times New Roman" w:cs="Times New Roma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(«отмыванию») доходов, полученных преступным путем.</w:t>
      </w:r>
      <w:proofErr w:type="gramEnd"/>
    </w:p>
    <w:p w14:paraId="16556F8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9.</w:t>
      </w:r>
      <w:r w:rsidR="0025701D">
        <w:rPr>
          <w:rFonts w:ascii="Times New Roman" w:hAnsi="Times New Roman" w:cs="Times New Roman"/>
        </w:rPr>
        <w:t>2</w:t>
      </w:r>
      <w:proofErr w:type="gramStart"/>
      <w:r w:rsidRPr="004E4C63">
        <w:rPr>
          <w:rFonts w:ascii="Times New Roman" w:hAnsi="Times New Roman" w:cs="Times New Roman"/>
        </w:rPr>
        <w:tab/>
        <w:t>В</w:t>
      </w:r>
      <w:proofErr w:type="gramEnd"/>
      <w:r w:rsidRPr="004E4C63">
        <w:rPr>
          <w:rFonts w:ascii="Times New Roman" w:hAnsi="Times New Roman" w:cs="Times New Roman"/>
        </w:rPr>
        <w:t xml:space="preserve"> случае возникновения у Сторон подозрений, что произошло или может произойти нарушений каких-либо положений пункта 9.1, соответствующая Сторона обязуется уведомить другую Сторону в письменной форме. </w:t>
      </w:r>
      <w:proofErr w:type="gramStart"/>
      <w:r w:rsidRPr="004E4C63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указанное нарушение произошло или может произойти нарушение каких-либо положений пункта 9.1 другой Стороной, ее работниками, выражающееся в действиях, квалифицируемых применимым законодательством как дача или получение взятки, коммерческий подкуп, незаконное вознаграждение, злоупотребление  полномочиями, а также действиях, нарушающих применимого законодательства и международных актов о</w:t>
      </w:r>
      <w:proofErr w:type="gramEnd"/>
      <w:r w:rsidRPr="004E4C63">
        <w:rPr>
          <w:rFonts w:ascii="Times New Roman" w:hAnsi="Times New Roman" w:cs="Times New Roman"/>
        </w:rPr>
        <w:t xml:space="preserve"> </w:t>
      </w:r>
      <w:proofErr w:type="gramStart"/>
      <w:r w:rsidRPr="004E4C63">
        <w:rPr>
          <w:rFonts w:ascii="Times New Roman" w:hAnsi="Times New Roman" w:cs="Times New Roman"/>
        </w:rPr>
        <w:t>противодействии</w:t>
      </w:r>
      <w:proofErr w:type="gramEnd"/>
      <w:r w:rsidRPr="004E4C63">
        <w:rPr>
          <w:rFonts w:ascii="Times New Roman" w:hAnsi="Times New Roman" w:cs="Times New Roman"/>
        </w:rPr>
        <w:t xml:space="preserve"> легализации («отмыванию») доходов, полученных преступным путем. После получения письменного уведомления Сторона, в адрес которой оно направлено, направляет подтверждение, что нарушения не произошло или не произойдет. </w:t>
      </w:r>
      <w:r w:rsidRPr="004E4C63">
        <w:rPr>
          <w:rFonts w:ascii="Times New Roman" w:hAnsi="Times New Roman" w:cs="Times New Roman"/>
        </w:rPr>
        <w:lastRenderedPageBreak/>
        <w:t xml:space="preserve">Это подтверждение должно быть направлено в течение 10  (десяти) календарных дней </w:t>
      </w:r>
      <w:proofErr w:type="gramStart"/>
      <w:r w:rsidRPr="004E4C63">
        <w:rPr>
          <w:rFonts w:ascii="Times New Roman" w:hAnsi="Times New Roman" w:cs="Times New Roman"/>
        </w:rPr>
        <w:t>с даты получения</w:t>
      </w:r>
      <w:proofErr w:type="gramEnd"/>
      <w:r w:rsidRPr="004E4C63">
        <w:rPr>
          <w:rFonts w:ascii="Times New Roman" w:hAnsi="Times New Roman" w:cs="Times New Roman"/>
        </w:rPr>
        <w:t xml:space="preserve"> письменного уведомления.</w:t>
      </w:r>
    </w:p>
    <w:p w14:paraId="16556F90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9.</w:t>
      </w:r>
      <w:r w:rsidR="0025701D">
        <w:rPr>
          <w:rFonts w:ascii="Times New Roman" w:hAnsi="Times New Roman" w:cs="Times New Roman"/>
        </w:rPr>
        <w:t>3</w:t>
      </w:r>
      <w:proofErr w:type="gramStart"/>
      <w:r w:rsidRPr="004E4C63">
        <w:rPr>
          <w:rFonts w:ascii="Times New Roman" w:hAnsi="Times New Roman" w:cs="Times New Roman"/>
        </w:rPr>
        <w:tab/>
        <w:t>В</w:t>
      </w:r>
      <w:proofErr w:type="gramEnd"/>
      <w:r w:rsidRPr="004E4C63">
        <w:rPr>
          <w:rFonts w:ascii="Times New Roman" w:hAnsi="Times New Roman" w:cs="Times New Roman"/>
        </w:rPr>
        <w:t xml:space="preserve"> случае нарушения одной Стороной обязательств воздержаться от действий, указанных в п.9.1., другая Сторона имеет право расторгнуть Договор в одностороннем внесудебном порядке, направив письменное уведомление (п.13 Договора) о расторжении. Датой получения уведомления  по средствам факсимильной или электронной связи считается дата получения уведомления (отчет о получении)</w:t>
      </w:r>
      <w:proofErr w:type="gramStart"/>
      <w:r w:rsidRPr="004E4C63">
        <w:rPr>
          <w:rFonts w:ascii="Times New Roman" w:hAnsi="Times New Roman" w:cs="Times New Roman"/>
        </w:rPr>
        <w:t xml:space="preserve"> .</w:t>
      </w:r>
      <w:proofErr w:type="gramEnd"/>
      <w:r w:rsidRPr="004E4C63">
        <w:rPr>
          <w:rFonts w:ascii="Times New Roman" w:hAnsi="Times New Roman" w:cs="Times New Roman"/>
        </w:rPr>
        <w:t xml:space="preserve">Договор считается расторгнутым по истечении 30 (тридцати) календарных дней от даты получения Стороной соответствующего письменного уведомления о расторжении Договора. Сторона, по инициативе которой </w:t>
      </w:r>
      <w:proofErr w:type="gramStart"/>
      <w:r w:rsidRPr="004E4C63">
        <w:rPr>
          <w:rFonts w:ascii="Times New Roman" w:hAnsi="Times New Roman" w:cs="Times New Roman"/>
        </w:rPr>
        <w:t>был</w:t>
      </w:r>
      <w:proofErr w:type="gramEnd"/>
      <w:r w:rsidRPr="004E4C63">
        <w:rPr>
          <w:rFonts w:ascii="Times New Roman" w:hAnsi="Times New Roman" w:cs="Times New Roman"/>
        </w:rPr>
        <w:t xml:space="preserve"> расторгнут Договор в соответствии с положениями настоящего пункта, вправе потребовать возмещения реального ущерба, возникшего в результате такого расторжения Договора. Срок возмещения ущерба составляет 30 (тридцать) календарных дней от даты получения соответствующего требования Стороны, по инициативе которой </w:t>
      </w:r>
      <w:proofErr w:type="gramStart"/>
      <w:r w:rsidRPr="004E4C63">
        <w:rPr>
          <w:rFonts w:ascii="Times New Roman" w:hAnsi="Times New Roman" w:cs="Times New Roman"/>
        </w:rPr>
        <w:t>был</w:t>
      </w:r>
      <w:proofErr w:type="gramEnd"/>
      <w:r w:rsidRPr="004E4C63">
        <w:rPr>
          <w:rFonts w:ascii="Times New Roman" w:hAnsi="Times New Roman" w:cs="Times New Roman"/>
        </w:rPr>
        <w:t xml:space="preserve"> расторгнут Договор.</w:t>
      </w:r>
    </w:p>
    <w:p w14:paraId="16556F91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Разрешение споров</w:t>
      </w:r>
    </w:p>
    <w:p w14:paraId="16556F9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10.</w:t>
      </w:r>
      <w:r w:rsidR="0025701D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  <w:t xml:space="preserve">Стороны устанавливают обязательный претензионный порядок урегулирования споров, вытекающих из Договора. Срок рассмотрения и сдачи ответа в отделение связи – 10 рабочих дней </w:t>
      </w:r>
      <w:proofErr w:type="gramStart"/>
      <w:r w:rsidRPr="004E4C63">
        <w:rPr>
          <w:rFonts w:ascii="Times New Roman" w:hAnsi="Times New Roman" w:cs="Times New Roman"/>
        </w:rPr>
        <w:t>с даты получения</w:t>
      </w:r>
      <w:proofErr w:type="gramEnd"/>
      <w:r w:rsidRPr="004E4C63">
        <w:rPr>
          <w:rFonts w:ascii="Times New Roman" w:hAnsi="Times New Roman" w:cs="Times New Roman"/>
        </w:rPr>
        <w:t xml:space="preserve"> Стороной претензии.</w:t>
      </w:r>
    </w:p>
    <w:p w14:paraId="16556F9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10.</w:t>
      </w:r>
      <w:r w:rsidR="0025701D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ab/>
        <w:t xml:space="preserve">Споры между Исполнителем и Заказчиком, не урегулированные в претензионном порядке, </w:t>
      </w:r>
      <w:r w:rsidR="00682D11">
        <w:rPr>
          <w:rFonts w:ascii="Times New Roman" w:hAnsi="Times New Roman" w:cs="Times New Roman"/>
        </w:rPr>
        <w:t>передаются на рассмотрение</w:t>
      </w:r>
      <w:r w:rsidR="00682D11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в Арбитражн</w:t>
      </w:r>
      <w:r w:rsidR="00682D11">
        <w:rPr>
          <w:rFonts w:ascii="Times New Roman" w:hAnsi="Times New Roman" w:cs="Times New Roman"/>
        </w:rPr>
        <w:t>ый</w:t>
      </w:r>
      <w:r w:rsidRPr="004E4C63">
        <w:rPr>
          <w:rFonts w:ascii="Times New Roman" w:hAnsi="Times New Roman" w:cs="Times New Roman"/>
        </w:rPr>
        <w:t xml:space="preserve"> суд города Санкт-Петербурга и Ленинградской области.</w:t>
      </w:r>
    </w:p>
    <w:p w14:paraId="16556F94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Срок действия Договора</w:t>
      </w:r>
    </w:p>
    <w:p w14:paraId="16556F95" w14:textId="77777777" w:rsidR="004E4C63" w:rsidRPr="00201B3B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4E4C63">
        <w:rPr>
          <w:rFonts w:ascii="Times New Roman" w:hAnsi="Times New Roman" w:cs="Times New Roman"/>
        </w:rPr>
        <w:t>11.</w:t>
      </w:r>
      <w:r w:rsidR="0025701D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  <w:t>Настоящий договор вступает в силу со дня его заключения и действует до полного исполнения Сторонами обязательств.</w:t>
      </w:r>
    </w:p>
    <w:p w14:paraId="16556F96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Заключительные положения</w:t>
      </w:r>
    </w:p>
    <w:p w14:paraId="16556F97" w14:textId="77777777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25701D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  <w:t>Изменения и дополнения в Договор вносятся по взаимному согласию Сторон и оформляются дополнительным  соглашением.</w:t>
      </w:r>
    </w:p>
    <w:p w14:paraId="16556F98" w14:textId="4E8CFC5A" w:rsidR="006672C5" w:rsidRPr="004E4C63" w:rsidRDefault="006672C5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</w:t>
      </w:r>
      <w:r w:rsidRPr="006672C5">
        <w:rPr>
          <w:rFonts w:ascii="Times New Roman" w:hAnsi="Times New Roman" w:cs="Times New Roman"/>
        </w:rPr>
        <w:tab/>
        <w:t xml:space="preserve">Договор может быть заключен путем обмена электронными документами, подписанными усиленной квалифицированной электронной подписью, с использованием электронной почты или путем обмена подписанными </w:t>
      </w:r>
      <w:proofErr w:type="gramStart"/>
      <w:r w:rsidRPr="006672C5">
        <w:rPr>
          <w:rFonts w:ascii="Times New Roman" w:hAnsi="Times New Roman" w:cs="Times New Roman"/>
        </w:rPr>
        <w:t>скан-копиями</w:t>
      </w:r>
      <w:proofErr w:type="gramEnd"/>
      <w:r w:rsidRPr="006672C5">
        <w:rPr>
          <w:rFonts w:ascii="Times New Roman" w:hAnsi="Times New Roman" w:cs="Times New Roman"/>
        </w:rPr>
        <w:t xml:space="preserve">  Договора по электронной почте с последующим обязательным подписанием оригиналов в разумные сроки</w:t>
      </w:r>
      <w:r w:rsidR="00680849">
        <w:rPr>
          <w:rFonts w:ascii="Times New Roman" w:hAnsi="Times New Roman" w:cs="Times New Roman"/>
        </w:rPr>
        <w:t xml:space="preserve">, </w:t>
      </w:r>
      <w:r w:rsidR="00680849" w:rsidRPr="00680849">
        <w:rPr>
          <w:rFonts w:ascii="Times New Roman" w:hAnsi="Times New Roman" w:cs="Times New Roman"/>
        </w:rPr>
        <w:t>но не позднее 30 календарных дней</w:t>
      </w:r>
      <w:r w:rsidR="00680849">
        <w:rPr>
          <w:rFonts w:ascii="Times New Roman" w:hAnsi="Times New Roman" w:cs="Times New Roman"/>
        </w:rPr>
        <w:t>.</w:t>
      </w:r>
    </w:p>
    <w:p w14:paraId="16556F9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6672C5">
        <w:rPr>
          <w:rFonts w:ascii="Times New Roman" w:hAnsi="Times New Roman" w:cs="Times New Roman"/>
        </w:rPr>
        <w:t>3</w:t>
      </w:r>
      <w:proofErr w:type="gramStart"/>
      <w:r w:rsidRPr="004E4C63">
        <w:rPr>
          <w:rFonts w:ascii="Times New Roman" w:hAnsi="Times New Roman" w:cs="Times New Roman"/>
        </w:rPr>
        <w:tab/>
        <w:t>В</w:t>
      </w:r>
      <w:proofErr w:type="gramEnd"/>
      <w:r w:rsidRPr="004E4C63">
        <w:rPr>
          <w:rFonts w:ascii="Times New Roman" w:hAnsi="Times New Roman" w:cs="Times New Roman"/>
        </w:rPr>
        <w:t>се приложения, изменения и дополнения к Договору являются его неотъемлемой частью.</w:t>
      </w:r>
    </w:p>
    <w:p w14:paraId="16556F9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6672C5">
        <w:rPr>
          <w:rFonts w:ascii="Times New Roman" w:hAnsi="Times New Roman" w:cs="Times New Roman"/>
        </w:rPr>
        <w:t>4</w:t>
      </w:r>
      <w:r w:rsidRPr="004E4C63">
        <w:rPr>
          <w:rFonts w:ascii="Times New Roman" w:hAnsi="Times New Roman" w:cs="Times New Roman"/>
        </w:rPr>
        <w:tab/>
        <w:t>Стороны обязуются извещать друг друга об изменении реквизитов. В случае неисполнения одной из Сторон указанной обязанности другая Сторона освобождается от ответственности за вызванные таким неисполнением последствия.</w:t>
      </w:r>
    </w:p>
    <w:p w14:paraId="16556F9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6672C5">
        <w:rPr>
          <w:rFonts w:ascii="Times New Roman" w:hAnsi="Times New Roman" w:cs="Times New Roman"/>
        </w:rPr>
        <w:t>5</w:t>
      </w:r>
      <w:proofErr w:type="gramStart"/>
      <w:r w:rsidRPr="004E4C63">
        <w:rPr>
          <w:rFonts w:ascii="Times New Roman" w:hAnsi="Times New Roman" w:cs="Times New Roman"/>
        </w:rPr>
        <w:tab/>
        <w:t>Л</w:t>
      </w:r>
      <w:proofErr w:type="gramEnd"/>
      <w:r w:rsidRPr="004E4C63">
        <w:rPr>
          <w:rFonts w:ascii="Times New Roman" w:hAnsi="Times New Roman" w:cs="Times New Roman"/>
        </w:rPr>
        <w:t>юбые извещения или уведомления по Договору осуществляются в письменной форме в виде письма по электронной почте или заказного письма по реквизитам получателя, указанным в разделе 13 Договора. Датой передачи считается дата получения такого извещения/уведомления (отчет о получении). Сторона, направившая извещение или уведомление, должна убедиться в его получении адресатом.</w:t>
      </w:r>
    </w:p>
    <w:p w14:paraId="16556F9C" w14:textId="77777777" w:rsidR="00A21EE7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6672C5">
        <w:rPr>
          <w:rFonts w:ascii="Times New Roman" w:hAnsi="Times New Roman" w:cs="Times New Roman"/>
        </w:rPr>
        <w:t>6</w:t>
      </w:r>
      <w:r w:rsidRPr="004E4C63">
        <w:rPr>
          <w:rFonts w:ascii="Times New Roman" w:hAnsi="Times New Roman" w:cs="Times New Roman"/>
        </w:rPr>
        <w:tab/>
        <w:t>Договор составлен в 2 (двух) экземплярах, имеющих одинаковую юридическую силу, – по одному экземпляру для Исполнителя и Заказчика.</w:t>
      </w:r>
    </w:p>
    <w:p w14:paraId="16556F9D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Адреса, реквизиты и подписи Исполнителя и Заказчика</w:t>
      </w:r>
    </w:p>
    <w:tbl>
      <w:tblPr>
        <w:tblW w:w="0" w:type="auto"/>
        <w:tblInd w:w="151" w:type="dxa"/>
        <w:tblLook w:val="0000" w:firstRow="0" w:lastRow="0" w:firstColumn="0" w:lastColumn="0" w:noHBand="0" w:noVBand="0"/>
      </w:tblPr>
      <w:tblGrid>
        <w:gridCol w:w="5182"/>
        <w:gridCol w:w="5094"/>
      </w:tblGrid>
      <w:tr w:rsidR="003B765C" w14:paraId="16556FA0" w14:textId="77777777" w:rsidTr="00BD70A0">
        <w:trPr>
          <w:trHeight w:val="229"/>
        </w:trPr>
        <w:tc>
          <w:tcPr>
            <w:tcW w:w="5182" w:type="dxa"/>
          </w:tcPr>
          <w:p w14:paraId="16556F9E" w14:textId="77777777" w:rsidR="003B765C" w:rsidRDefault="003B765C" w:rsidP="00B4327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A1535">
              <w:rPr>
                <w:rFonts w:ascii="Times New Roman" w:hAnsi="Times New Roman" w:cs="Times New Roman"/>
                <w:b/>
              </w:rPr>
              <w:t>Исполнитель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94" w:type="dxa"/>
          </w:tcPr>
          <w:p w14:paraId="16556F9F" w14:textId="77777777" w:rsidR="003B765C" w:rsidRDefault="003B765C" w:rsidP="00DD5B79">
            <w:pPr>
              <w:spacing w:after="240" w:line="240" w:lineRule="atLeast"/>
              <w:rPr>
                <w:rFonts w:ascii="Times New Roman" w:hAnsi="Times New Roman" w:cs="Times New Roman"/>
                <w:b/>
              </w:rPr>
            </w:pPr>
            <w:r w:rsidRPr="000A1535"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3B765C" w:rsidRPr="00AA5629" w14:paraId="16556FBB" w14:textId="77777777" w:rsidTr="00BD70A0">
        <w:trPr>
          <w:trHeight w:val="262"/>
        </w:trPr>
        <w:tc>
          <w:tcPr>
            <w:tcW w:w="5182" w:type="dxa"/>
          </w:tcPr>
          <w:p w14:paraId="16556FA1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A5629">
              <w:rPr>
                <w:rFonts w:ascii="Times New Roman" w:hAnsi="Times New Roman" w:cs="Times New Roman"/>
                <w:b/>
              </w:rPr>
              <w:t>Общество с ограниченной ответственностью «Воздушные Ворота Северной Столицы»</w:t>
            </w:r>
          </w:p>
          <w:p w14:paraId="16556FA2" w14:textId="77777777" w:rsidR="003B765C" w:rsidRPr="00AA5629" w:rsidRDefault="00542422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Почтовый а</w:t>
            </w:r>
            <w:r w:rsidR="003B765C" w:rsidRPr="00AA5629">
              <w:rPr>
                <w:rFonts w:ascii="Times New Roman" w:hAnsi="Times New Roman" w:cs="Times New Roman"/>
              </w:rPr>
              <w:t>дрес: 196140, Россия, г. Санкт- Петербург, Пулковское шоссе, д.41, литера ЗИ</w:t>
            </w:r>
          </w:p>
          <w:p w14:paraId="16556FA3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ИНН 7703590927 КПП 785150001</w:t>
            </w:r>
          </w:p>
          <w:p w14:paraId="16556FA4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ОГРН 1067746535944</w:t>
            </w:r>
          </w:p>
          <w:p w14:paraId="16556FA5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5629">
              <w:rPr>
                <w:rFonts w:ascii="Times New Roman" w:hAnsi="Times New Roman" w:cs="Times New Roman"/>
              </w:rPr>
              <w:t>р</w:t>
            </w:r>
            <w:proofErr w:type="gramEnd"/>
            <w:r w:rsidRPr="00AA5629">
              <w:rPr>
                <w:rFonts w:ascii="Times New Roman" w:hAnsi="Times New Roman" w:cs="Times New Roman"/>
              </w:rPr>
              <w:t>/счет 4070 2810 0150 0000 4412</w:t>
            </w:r>
          </w:p>
          <w:p w14:paraId="16556FA6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в Ф. ОПЕРУ Банка ВТБ (ПАО) в Санкт-Петербурге г. Санкт-Петербург</w:t>
            </w:r>
          </w:p>
          <w:p w14:paraId="16556FA7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БИК 044030704,</w:t>
            </w:r>
          </w:p>
          <w:p w14:paraId="16556FA8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5629">
              <w:rPr>
                <w:rFonts w:ascii="Times New Roman" w:hAnsi="Times New Roman" w:cs="Times New Roman"/>
              </w:rPr>
              <w:t>к</w:t>
            </w:r>
            <w:proofErr w:type="gramEnd"/>
            <w:r w:rsidRPr="00AA5629">
              <w:rPr>
                <w:rFonts w:ascii="Times New Roman" w:hAnsi="Times New Roman" w:cs="Times New Roman"/>
              </w:rPr>
              <w:t>/счет № 3010 1810 2000 0000 0704</w:t>
            </w:r>
          </w:p>
          <w:p w14:paraId="16556FA9" w14:textId="77777777" w:rsidR="00C91BB9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Телефон канцелярии: 331-49-33</w:t>
            </w:r>
          </w:p>
          <w:p w14:paraId="16556FAA" w14:textId="77777777" w:rsidR="00AC499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562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0" w:history="1">
              <w:r w:rsidR="00AC499C" w:rsidRPr="00AA5629">
                <w:rPr>
                  <w:rStyle w:val="af"/>
                  <w:rFonts w:ascii="Times New Roman" w:hAnsi="Times New Roman" w:cs="Times New Roman"/>
                  <w:lang w:val="en-US"/>
                </w:rPr>
                <w:t>office@pulkovo-airport.com</w:t>
              </w:r>
            </w:hyperlink>
          </w:p>
          <w:p w14:paraId="16556FAB" w14:textId="76B8457A" w:rsidR="00817281" w:rsidRPr="00AA5629" w:rsidRDefault="00817281" w:rsidP="00AC499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 xml:space="preserve">Телефон контактного лица </w:t>
            </w:r>
            <w:r w:rsidR="00FA41D9">
              <w:rPr>
                <w:rFonts w:ascii="Times New Roman" w:hAnsi="Times New Roman" w:cs="Times New Roman"/>
              </w:rPr>
              <w:t xml:space="preserve">КУ </w:t>
            </w:r>
            <w:r w:rsidRPr="00AA5629">
              <w:rPr>
                <w:rFonts w:ascii="Times New Roman" w:hAnsi="Times New Roman" w:cs="Times New Roman"/>
              </w:rPr>
              <w:t>АУЦ</w:t>
            </w:r>
            <w:r w:rsidR="00AC499C" w:rsidRPr="00AA5629">
              <w:rPr>
                <w:rFonts w:ascii="Times New Roman" w:hAnsi="Times New Roman" w:cs="Times New Roman"/>
              </w:rPr>
              <w:t xml:space="preserve">: </w:t>
            </w:r>
          </w:p>
          <w:p w14:paraId="16556FAC" w14:textId="2AA6A7C6" w:rsidR="00AC499C" w:rsidRPr="00FA41D9" w:rsidRDefault="00817281" w:rsidP="00AC499C">
            <w:pPr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41D9">
              <w:rPr>
                <w:rFonts w:ascii="Times New Roman" w:hAnsi="Times New Roman" w:cs="Times New Roman"/>
                <w:lang w:val="en-US"/>
              </w:rPr>
              <w:t xml:space="preserve">8 (812) 324-34-44 </w:t>
            </w:r>
            <w:proofErr w:type="spellStart"/>
            <w:r w:rsidRPr="00AA5629">
              <w:rPr>
                <w:rFonts w:ascii="Times New Roman" w:hAnsi="Times New Roman" w:cs="Times New Roman"/>
              </w:rPr>
              <w:t>доб</w:t>
            </w:r>
            <w:proofErr w:type="spellEnd"/>
            <w:r w:rsidRPr="00FA41D9">
              <w:rPr>
                <w:rFonts w:ascii="Times New Roman" w:hAnsi="Times New Roman" w:cs="Times New Roman"/>
                <w:lang w:val="en-US"/>
              </w:rPr>
              <w:t>.(</w:t>
            </w:r>
            <w:r w:rsidR="00FA41D9" w:rsidRPr="007244E8">
              <w:rPr>
                <w:rFonts w:ascii="Times New Roman" w:hAnsi="Times New Roman" w:cs="Times New Roman"/>
                <w:lang w:val="en-US"/>
              </w:rPr>
              <w:t>35-88</w:t>
            </w:r>
            <w:r w:rsidRPr="00FA41D9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6556FAD" w14:textId="77777777" w:rsidR="00AC499C" w:rsidRPr="00AA5629" w:rsidRDefault="00AC499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562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1" w:history="1">
              <w:r w:rsidR="00817281" w:rsidRPr="00AA5629">
                <w:rPr>
                  <w:rStyle w:val="af"/>
                  <w:rFonts w:ascii="Times New Roman" w:hAnsi="Times New Roman" w:cs="Times New Roman"/>
                  <w:lang w:val="en-US"/>
                </w:rPr>
                <w:t>atc@pulkovo-airport.com</w:t>
              </w:r>
            </w:hyperlink>
          </w:p>
          <w:p w14:paraId="16556FAE" w14:textId="77777777" w:rsidR="003B765C" w:rsidRPr="006648BD" w:rsidRDefault="003B765C" w:rsidP="00B43270">
            <w:p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094" w:type="dxa"/>
          </w:tcPr>
          <w:p w14:paraId="16556FAF" w14:textId="77777777" w:rsidR="00073470" w:rsidRPr="00AA5629" w:rsidRDefault="00D40F5E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A5629">
              <w:rPr>
                <w:rFonts w:ascii="Times New Roman" w:hAnsi="Times New Roman" w:cs="Times New Roman"/>
                <w:b/>
              </w:rPr>
              <w:t>________ « __________»</w:t>
            </w:r>
          </w:p>
          <w:p w14:paraId="16556FB0" w14:textId="77777777" w:rsidR="00663434" w:rsidRPr="00AA5629" w:rsidRDefault="00663434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16556FB1" w14:textId="77777777" w:rsidR="007D7A48" w:rsidRPr="00AA5629" w:rsidRDefault="00542422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Почтовый а</w:t>
            </w:r>
            <w:r w:rsidR="00BD70A0" w:rsidRPr="00AA5629">
              <w:rPr>
                <w:rFonts w:ascii="Times New Roman" w:hAnsi="Times New Roman" w:cs="Times New Roman"/>
              </w:rPr>
              <w:t xml:space="preserve">дрес: </w:t>
            </w:r>
            <w:r w:rsidR="00D40F5E" w:rsidRPr="00AA5629">
              <w:rPr>
                <w:rFonts w:ascii="Times New Roman" w:hAnsi="Times New Roman" w:cs="Times New Roman"/>
              </w:rPr>
              <w:t>___________</w:t>
            </w:r>
          </w:p>
          <w:p w14:paraId="16556FB2" w14:textId="77777777" w:rsidR="008C7292" w:rsidRPr="00AA5629" w:rsidRDefault="007D7A48" w:rsidP="007D7A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ОГРН</w:t>
            </w:r>
            <w:proofErr w:type="gramStart"/>
            <w:r w:rsidRPr="00AA5629">
              <w:rPr>
                <w:rFonts w:ascii="Times New Roman" w:hAnsi="Times New Roman" w:cs="Times New Roman"/>
              </w:rPr>
              <w:t xml:space="preserve">: </w:t>
            </w:r>
            <w:r w:rsidR="00D40F5E" w:rsidRPr="00AA5629">
              <w:rPr>
                <w:rFonts w:ascii="Times New Roman" w:hAnsi="Times New Roman" w:cs="Times New Roman"/>
              </w:rPr>
              <w:t>_________</w:t>
            </w:r>
            <w:r w:rsidRPr="00AA5629">
              <w:rPr>
                <w:rFonts w:ascii="Times New Roman" w:hAnsi="Times New Roman" w:cs="Times New Roman"/>
              </w:rPr>
              <w:t xml:space="preserve">; </w:t>
            </w:r>
            <w:proofErr w:type="gramEnd"/>
            <w:r w:rsidRPr="00AA5629">
              <w:rPr>
                <w:rFonts w:ascii="Times New Roman" w:hAnsi="Times New Roman" w:cs="Times New Roman"/>
              </w:rPr>
              <w:t xml:space="preserve">ИНН: </w:t>
            </w:r>
            <w:r w:rsidR="00D40F5E" w:rsidRPr="00AA5629">
              <w:rPr>
                <w:rFonts w:ascii="Times New Roman" w:hAnsi="Times New Roman" w:cs="Times New Roman"/>
              </w:rPr>
              <w:t>_</w:t>
            </w:r>
            <w:r w:rsidR="00FF3482" w:rsidRPr="00AA5629">
              <w:rPr>
                <w:rFonts w:ascii="Times New Roman" w:hAnsi="Times New Roman" w:cs="Times New Roman"/>
              </w:rPr>
              <w:t>_________</w:t>
            </w:r>
            <w:r w:rsidRPr="00AA5629">
              <w:rPr>
                <w:rFonts w:ascii="Times New Roman" w:hAnsi="Times New Roman" w:cs="Times New Roman"/>
              </w:rPr>
              <w:t xml:space="preserve">; </w:t>
            </w:r>
          </w:p>
          <w:p w14:paraId="16556FB3" w14:textId="77777777" w:rsidR="007D7A48" w:rsidRPr="00AA5629" w:rsidRDefault="007D7A48" w:rsidP="007D7A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 xml:space="preserve">КПП: </w:t>
            </w:r>
            <w:r w:rsidR="00FF3482" w:rsidRPr="00AA5629">
              <w:rPr>
                <w:rFonts w:ascii="Times New Roman" w:hAnsi="Times New Roman" w:cs="Times New Roman"/>
              </w:rPr>
              <w:t>________</w:t>
            </w:r>
          </w:p>
          <w:p w14:paraId="16556FB4" w14:textId="77777777" w:rsidR="00BD70A0" w:rsidRPr="00AA5629" w:rsidRDefault="00BD70A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5629">
              <w:rPr>
                <w:rFonts w:ascii="Times New Roman" w:hAnsi="Times New Roman" w:cs="Times New Roman"/>
              </w:rPr>
              <w:t>р</w:t>
            </w:r>
            <w:proofErr w:type="gramEnd"/>
            <w:r w:rsidRPr="00AA5629">
              <w:rPr>
                <w:rFonts w:ascii="Times New Roman" w:hAnsi="Times New Roman" w:cs="Times New Roman"/>
              </w:rPr>
              <w:t xml:space="preserve">/счет </w:t>
            </w:r>
            <w:r w:rsidR="00FF3482" w:rsidRPr="00AA5629">
              <w:rPr>
                <w:rFonts w:ascii="Times New Roman" w:hAnsi="Times New Roman" w:cs="Times New Roman"/>
              </w:rPr>
              <w:t>____________</w:t>
            </w:r>
          </w:p>
          <w:p w14:paraId="16556FB5" w14:textId="77777777" w:rsidR="00BD70A0" w:rsidRPr="00AA5629" w:rsidRDefault="0007347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 xml:space="preserve">в </w:t>
            </w:r>
            <w:r w:rsidR="00FF3482" w:rsidRPr="00AA5629">
              <w:rPr>
                <w:rFonts w:ascii="Times New Roman" w:hAnsi="Times New Roman" w:cs="Times New Roman"/>
              </w:rPr>
              <w:t xml:space="preserve">________________ </w:t>
            </w:r>
            <w:r w:rsidR="00FF3482" w:rsidRPr="00AA5629">
              <w:rPr>
                <w:rFonts w:ascii="Times New Roman" w:hAnsi="Times New Roman" w:cs="Times New Roman"/>
                <w:sz w:val="16"/>
                <w:szCs w:val="16"/>
              </w:rPr>
              <w:t>(название банка</w:t>
            </w:r>
            <w:r w:rsidR="00AC499C" w:rsidRPr="00AA5629">
              <w:rPr>
                <w:rFonts w:ascii="Times New Roman" w:hAnsi="Times New Roman" w:cs="Times New Roman"/>
                <w:sz w:val="16"/>
                <w:szCs w:val="16"/>
              </w:rPr>
              <w:t>, город банка</w:t>
            </w:r>
            <w:r w:rsidR="00FF3482" w:rsidRPr="00AA56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A74D1" w:rsidRPr="00AA5629" w:rsidDel="000A74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556FB6" w14:textId="77777777" w:rsidR="00BD70A0" w:rsidRPr="00AA5629" w:rsidRDefault="00BD70A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 xml:space="preserve">БИК </w:t>
            </w:r>
            <w:r w:rsidR="00FF3482" w:rsidRPr="00AA5629">
              <w:rPr>
                <w:rFonts w:ascii="Times New Roman" w:hAnsi="Times New Roman" w:cs="Times New Roman"/>
              </w:rPr>
              <w:t>___________</w:t>
            </w:r>
          </w:p>
          <w:p w14:paraId="16556FB7" w14:textId="77777777" w:rsidR="00B52770" w:rsidRPr="00AA5629" w:rsidRDefault="00B5277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5629">
              <w:rPr>
                <w:rFonts w:ascii="Times New Roman" w:hAnsi="Times New Roman" w:cs="Times New Roman"/>
              </w:rPr>
              <w:t>к</w:t>
            </w:r>
            <w:proofErr w:type="gramEnd"/>
            <w:r w:rsidRPr="00AA5629">
              <w:rPr>
                <w:rFonts w:ascii="Times New Roman" w:hAnsi="Times New Roman" w:cs="Times New Roman"/>
              </w:rPr>
              <w:t>/с</w:t>
            </w:r>
            <w:r w:rsidR="00021668" w:rsidRPr="00AA5629">
              <w:rPr>
                <w:rFonts w:ascii="Times New Roman" w:hAnsi="Times New Roman" w:cs="Times New Roman"/>
              </w:rPr>
              <w:t>чет</w:t>
            </w:r>
          </w:p>
          <w:p w14:paraId="16556FB8" w14:textId="77777777" w:rsidR="00BD70A0" w:rsidRPr="00AA5629" w:rsidRDefault="00BD70A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Телефон</w:t>
            </w:r>
            <w:r w:rsidR="00AC499C" w:rsidRPr="00AA5629">
              <w:rPr>
                <w:rFonts w:ascii="Times New Roman" w:hAnsi="Times New Roman" w:cs="Times New Roman"/>
              </w:rPr>
              <w:t xml:space="preserve"> контактного лица</w:t>
            </w:r>
            <w:proofErr w:type="gramStart"/>
            <w:r w:rsidRPr="00AA5629">
              <w:rPr>
                <w:rFonts w:ascii="Times New Roman" w:hAnsi="Times New Roman" w:cs="Times New Roman"/>
              </w:rPr>
              <w:t xml:space="preserve">: </w:t>
            </w:r>
            <w:r w:rsidR="00FF3482" w:rsidRPr="00AA5629">
              <w:rPr>
                <w:rFonts w:ascii="Times New Roman" w:hAnsi="Times New Roman" w:cs="Times New Roman"/>
              </w:rPr>
              <w:t>____________</w:t>
            </w:r>
            <w:r w:rsidR="00BB7A90" w:rsidRPr="00AA5629">
              <w:rPr>
                <w:rFonts w:ascii="Times New Roman" w:hAnsi="Times New Roman" w:cs="Times New Roman"/>
              </w:rPr>
              <w:t xml:space="preserve">; </w:t>
            </w:r>
            <w:proofErr w:type="gramEnd"/>
          </w:p>
          <w:p w14:paraId="16556FB9" w14:textId="77777777" w:rsidR="00BD70A0" w:rsidRPr="00AA5629" w:rsidRDefault="00BD70A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  <w:lang w:val="en-US"/>
              </w:rPr>
              <w:t>E</w:t>
            </w:r>
            <w:r w:rsidRPr="00AA5629">
              <w:rPr>
                <w:rFonts w:ascii="Times New Roman" w:hAnsi="Times New Roman" w:cs="Times New Roman"/>
              </w:rPr>
              <w:t>-</w:t>
            </w:r>
            <w:r w:rsidRPr="00AA5629">
              <w:rPr>
                <w:rFonts w:ascii="Times New Roman" w:hAnsi="Times New Roman" w:cs="Times New Roman"/>
                <w:lang w:val="en-US"/>
              </w:rPr>
              <w:t>mail</w:t>
            </w:r>
            <w:r w:rsidRPr="00AA5629">
              <w:rPr>
                <w:rFonts w:ascii="Times New Roman" w:hAnsi="Times New Roman" w:cs="Times New Roman"/>
              </w:rPr>
              <w:t xml:space="preserve">: </w:t>
            </w:r>
            <w:r w:rsidR="00FF3482" w:rsidRPr="00AA5629">
              <w:rPr>
                <w:rFonts w:ascii="Times New Roman" w:hAnsi="Times New Roman" w:cs="Times New Roman"/>
              </w:rPr>
              <w:t>___________________</w:t>
            </w:r>
          </w:p>
          <w:p w14:paraId="16556FBA" w14:textId="77777777" w:rsidR="003B765C" w:rsidRPr="00AA5629" w:rsidRDefault="003B765C" w:rsidP="00201B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="65" w:tblpY="295"/>
        <w:tblW w:w="0" w:type="auto"/>
        <w:tblLook w:val="0000" w:firstRow="0" w:lastRow="0" w:firstColumn="0" w:lastColumn="0" w:noHBand="0" w:noVBand="0"/>
      </w:tblPr>
      <w:tblGrid>
        <w:gridCol w:w="4811"/>
        <w:gridCol w:w="426"/>
        <w:gridCol w:w="4119"/>
        <w:gridCol w:w="975"/>
      </w:tblGrid>
      <w:tr w:rsidR="00BD70A0" w14:paraId="16556FC0" w14:textId="77777777" w:rsidTr="00BD70A0">
        <w:trPr>
          <w:trHeight w:val="218"/>
        </w:trPr>
        <w:tc>
          <w:tcPr>
            <w:tcW w:w="5237" w:type="dxa"/>
            <w:gridSpan w:val="2"/>
          </w:tcPr>
          <w:p w14:paraId="16556FBC" w14:textId="4FBD4F93" w:rsidR="00BD70A0" w:rsidRPr="00AA5629" w:rsidRDefault="006D7261" w:rsidP="008D6A9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D72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Руководитель направления подготовки персонала наземных служб Корпоративного университета - авиационного учебного центра </w:t>
            </w:r>
            <w:r w:rsidR="00C91BB9" w:rsidRPr="00AA56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D70A0" w:rsidRPr="00AA56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556FBD" w14:textId="77777777" w:rsidR="00BD70A0" w:rsidRPr="00AA5629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56FBE" w14:textId="77777777" w:rsidR="00BD70A0" w:rsidRPr="00AA5629" w:rsidRDefault="00BD70A0" w:rsidP="00BD70A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gridSpan w:val="2"/>
          </w:tcPr>
          <w:p w14:paraId="16556FBF" w14:textId="77777777" w:rsidR="00BD70A0" w:rsidRPr="00AA65DB" w:rsidRDefault="00FF3482" w:rsidP="00AA65DB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A5629">
              <w:rPr>
                <w:rFonts w:ascii="Times New Roman" w:hAnsi="Times New Roman" w:cs="Times New Roman"/>
                <w:b/>
              </w:rPr>
              <w:t xml:space="preserve">________________________  </w:t>
            </w:r>
            <w:r w:rsidRPr="00AA5629">
              <w:rPr>
                <w:rFonts w:ascii="Times New Roman" w:hAnsi="Times New Roman" w:cs="Times New Roman"/>
                <w:b/>
                <w:sz w:val="16"/>
                <w:szCs w:val="16"/>
              </w:rPr>
              <w:t>(должность</w:t>
            </w:r>
            <w:r w:rsidR="00B52770" w:rsidRPr="00AA56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r w:rsidR="00B52770" w:rsidRPr="00AA562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соответствии с правом подписи</w:t>
            </w:r>
            <w:r w:rsidRPr="00AA562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)</w:t>
            </w:r>
          </w:p>
        </w:tc>
      </w:tr>
      <w:tr w:rsidR="00BD70A0" w14:paraId="16556FC7" w14:textId="77777777" w:rsidTr="00BD70A0">
        <w:trPr>
          <w:trHeight w:val="338"/>
        </w:trPr>
        <w:tc>
          <w:tcPr>
            <w:tcW w:w="5237" w:type="dxa"/>
            <w:gridSpan w:val="2"/>
          </w:tcPr>
          <w:p w14:paraId="16556FC1" w14:textId="77777777" w:rsidR="00BD70A0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56FC2" w14:textId="3EA52988" w:rsidR="00BD70A0" w:rsidRPr="00F97C04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7C0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__________________________/ </w:t>
            </w:r>
            <w:r w:rsidR="006D7261">
              <w:rPr>
                <w:rFonts w:ascii="Times New Roman" w:hAnsi="Times New Roman" w:cs="Times New Roman"/>
                <w:sz w:val="22"/>
                <w:szCs w:val="22"/>
              </w:rPr>
              <w:t>Я.А. Чумакова</w:t>
            </w:r>
            <w:r w:rsidRPr="00F97C04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  <w:p w14:paraId="16556FC3" w14:textId="77777777" w:rsidR="00BD70A0" w:rsidRDefault="00BD70A0" w:rsidP="00BD7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97C04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094" w:type="dxa"/>
            <w:gridSpan w:val="2"/>
          </w:tcPr>
          <w:p w14:paraId="16556FC4" w14:textId="77777777" w:rsidR="00BD70A0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56FC5" w14:textId="77777777" w:rsidR="00BD70A0" w:rsidRPr="00F97C04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7C04">
              <w:rPr>
                <w:rFonts w:ascii="Times New Roman" w:hAnsi="Times New Roman" w:cs="Times New Roman"/>
                <w:sz w:val="22"/>
                <w:szCs w:val="22"/>
              </w:rPr>
              <w:t>_______________________/</w:t>
            </w:r>
            <w:r w:rsidR="007A3A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3482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A3A76" w:rsidRPr="007A3A76" w:rsidDel="007A3A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C0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6556FC6" w14:textId="77777777" w:rsidR="00BD70A0" w:rsidRDefault="00BD70A0" w:rsidP="00BD7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97C04">
              <w:rPr>
                <w:rFonts w:ascii="Times New Roman" w:hAnsi="Times New Roman" w:cs="Times New Roman"/>
              </w:rPr>
              <w:t>МП</w:t>
            </w:r>
          </w:p>
        </w:tc>
      </w:tr>
      <w:tr w:rsidR="00BD70A0" w:rsidRPr="00F97C04" w14:paraId="16556FCA" w14:textId="77777777" w:rsidTr="00BD70A0">
        <w:tblPrEx>
          <w:tblLook w:val="01E0" w:firstRow="1" w:lastRow="1" w:firstColumn="1" w:lastColumn="1" w:noHBand="0" w:noVBand="0"/>
        </w:tblPrEx>
        <w:trPr>
          <w:gridAfter w:val="1"/>
          <w:wAfter w:w="975" w:type="dxa"/>
        </w:trPr>
        <w:tc>
          <w:tcPr>
            <w:tcW w:w="4811" w:type="dxa"/>
          </w:tcPr>
          <w:p w14:paraId="16556FC8" w14:textId="77777777" w:rsidR="00BD70A0" w:rsidRPr="00F97C04" w:rsidRDefault="00BD70A0" w:rsidP="00BD70A0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5" w:type="dxa"/>
            <w:gridSpan w:val="2"/>
          </w:tcPr>
          <w:p w14:paraId="16556FC9" w14:textId="77777777" w:rsidR="00BD70A0" w:rsidRPr="00F97C04" w:rsidRDefault="00BD70A0" w:rsidP="00BD70A0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556FCB" w14:textId="77777777" w:rsidR="003B765C" w:rsidRDefault="003B765C" w:rsidP="0059152F">
      <w:pPr>
        <w:spacing w:after="0" w:line="240" w:lineRule="atLeast"/>
        <w:rPr>
          <w:rFonts w:ascii="Times New Roman" w:hAnsi="Times New Roman" w:cs="Times New Roman"/>
          <w:b/>
        </w:rPr>
      </w:pPr>
    </w:p>
    <w:p w14:paraId="16556FCC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CD" w14:textId="77777777" w:rsidR="003B765C" w:rsidRDefault="003B765C" w:rsidP="003B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3B765C" w:rsidSect="000B5CF1">
          <w:pgSz w:w="11906" w:h="16838"/>
          <w:pgMar w:top="426" w:right="424" w:bottom="426" w:left="851" w:header="709" w:footer="709" w:gutter="0"/>
          <w:cols w:space="708"/>
          <w:docGrid w:linePitch="360"/>
        </w:sectPr>
      </w:pPr>
    </w:p>
    <w:p w14:paraId="16556FCE" w14:textId="77777777" w:rsidR="003B765C" w:rsidRDefault="003B765C" w:rsidP="00DD5B79">
      <w:pPr>
        <w:pStyle w:val="a3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Адреса</w:t>
      </w:r>
      <w:r w:rsidRPr="005841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5B79">
        <w:rPr>
          <w:rFonts w:ascii="Times New Roman" w:hAnsi="Times New Roman" w:cs="Times New Roman"/>
          <w:b/>
        </w:rPr>
        <w:t>реквизиты</w:t>
      </w:r>
      <w:r w:rsidRPr="00584170">
        <w:rPr>
          <w:rFonts w:ascii="Times New Roman" w:hAnsi="Times New Roman" w:cs="Times New Roman"/>
          <w:b/>
          <w:sz w:val="24"/>
          <w:szCs w:val="24"/>
        </w:rPr>
        <w:t xml:space="preserve"> и подписи Слушателей</w:t>
      </w:r>
    </w:p>
    <w:p w14:paraId="16556FCF" w14:textId="77777777" w:rsidR="003B765C" w:rsidRPr="00E6659B" w:rsidRDefault="003B765C" w:rsidP="003B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4"/>
        <w:gridCol w:w="3118"/>
        <w:gridCol w:w="1417"/>
        <w:gridCol w:w="1701"/>
        <w:gridCol w:w="1701"/>
        <w:gridCol w:w="3742"/>
        <w:gridCol w:w="3526"/>
      </w:tblGrid>
      <w:tr w:rsidR="00A45AC1" w:rsidRPr="00584170" w14:paraId="16556FD9" w14:textId="77777777" w:rsidTr="00AA5629">
        <w:trPr>
          <w:cantSplit/>
          <w:trHeight w:val="907"/>
        </w:trPr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556FD0" w14:textId="77777777" w:rsidR="000052D7" w:rsidRPr="00AA5629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16556FD1" w14:textId="77777777" w:rsidR="000052D7" w:rsidRPr="00AA5629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556FD2" w14:textId="77777777" w:rsidR="000052D7" w:rsidRPr="00AA5629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556FD3" w14:textId="77777777" w:rsidR="000052D7" w:rsidRPr="00AA5629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6FD4" w14:textId="77777777" w:rsidR="000052D7" w:rsidRPr="00AA5629" w:rsidDel="00123D9B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eastAsia="Times New Roman" w:hAnsi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6FD5" w14:textId="77777777" w:rsidR="000052D7" w:rsidRPr="00AA5629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3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6FD6" w14:textId="77777777" w:rsidR="000052D7" w:rsidRPr="00AA5629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 xml:space="preserve">Контакты </w:t>
            </w:r>
          </w:p>
          <w:p w14:paraId="16556FD7" w14:textId="693D0034" w:rsidR="000052D7" w:rsidRPr="00AA5629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sz w:val="16"/>
                <w:szCs w:val="20"/>
              </w:rPr>
              <w:t xml:space="preserve">(номер телефона, адрес </w:t>
            </w:r>
            <w:r w:rsidR="00737599" w:rsidRPr="00AA5629">
              <w:rPr>
                <w:rFonts w:ascii="Times New Roman" w:hAnsi="Times New Roman"/>
                <w:sz w:val="16"/>
                <w:szCs w:val="20"/>
              </w:rPr>
              <w:t>проживания</w:t>
            </w:r>
            <w:r w:rsidR="006D7261">
              <w:rPr>
                <w:rFonts w:ascii="Times New Roman" w:hAnsi="Times New Roman"/>
                <w:sz w:val="16"/>
                <w:szCs w:val="20"/>
              </w:rPr>
              <w:t>, СНИЛС</w:t>
            </w:r>
            <w:r w:rsidRPr="00AA562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3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6FD8" w14:textId="77777777" w:rsidR="000052D7" w:rsidRPr="00AA5629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B91D23" w:rsidRPr="00584170" w14:paraId="16556FE1" w14:textId="77777777" w:rsidTr="00A75179">
        <w:trPr>
          <w:trHeight w:val="14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56FDA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DB" w14:textId="77777777" w:rsidR="000052D7" w:rsidRPr="00584170" w:rsidRDefault="000052D7" w:rsidP="00AA65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DC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DD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DE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DF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0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D23" w:rsidRPr="00584170" w14:paraId="16556FE9" w14:textId="77777777" w:rsidTr="00A75179">
        <w:trPr>
          <w:trHeight w:val="14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2" w14:textId="77777777" w:rsidR="000052D7" w:rsidRDefault="000052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3" w14:textId="77777777" w:rsidR="000052D7" w:rsidRPr="00584170" w:rsidRDefault="000052D7" w:rsidP="00AA65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4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5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6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7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8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D23" w:rsidRPr="00584170" w14:paraId="16556FF1" w14:textId="77777777" w:rsidTr="00A75179">
        <w:trPr>
          <w:trHeight w:val="14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A" w14:textId="77777777" w:rsidR="000052D7" w:rsidRDefault="000052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B" w14:textId="77777777" w:rsidR="000052D7" w:rsidRPr="00584170" w:rsidRDefault="000052D7" w:rsidP="00AA65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C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D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E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F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F0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556FF2" w14:textId="77777777" w:rsidR="003B765C" w:rsidRDefault="003B765C" w:rsidP="003B765C">
      <w:pPr>
        <w:spacing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6556FF3" w14:textId="77777777" w:rsidR="003B765C" w:rsidRPr="00584170" w:rsidRDefault="003B765C" w:rsidP="003B765C">
      <w:pPr>
        <w:spacing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6556FF4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5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6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7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8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9" w14:textId="77777777" w:rsidR="003B765C" w:rsidRDefault="003B765C" w:rsidP="00AA65D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sectPr w:rsidR="003B765C" w:rsidSect="003B765C">
      <w:pgSz w:w="16838" w:h="11906" w:orient="landscape"/>
      <w:pgMar w:top="993" w:right="1134" w:bottom="566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519C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97570" w14:textId="77777777" w:rsidR="00EB7348" w:rsidRDefault="00EB7348" w:rsidP="0025701D">
      <w:pPr>
        <w:spacing w:after="0" w:line="240" w:lineRule="auto"/>
      </w:pPr>
      <w:r>
        <w:separator/>
      </w:r>
    </w:p>
  </w:endnote>
  <w:endnote w:type="continuationSeparator" w:id="0">
    <w:p w14:paraId="72E95AFE" w14:textId="77777777" w:rsidR="00EB7348" w:rsidRDefault="00EB7348" w:rsidP="0025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7BF77" w14:textId="77777777" w:rsidR="00EB7348" w:rsidRDefault="00EB7348" w:rsidP="0025701D">
      <w:pPr>
        <w:spacing w:after="0" w:line="240" w:lineRule="auto"/>
      </w:pPr>
      <w:r>
        <w:separator/>
      </w:r>
    </w:p>
  </w:footnote>
  <w:footnote w:type="continuationSeparator" w:id="0">
    <w:p w14:paraId="2B7DDB84" w14:textId="77777777" w:rsidR="00EB7348" w:rsidRDefault="00EB7348" w:rsidP="0025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75C31"/>
    <w:multiLevelType w:val="multilevel"/>
    <w:tmpl w:val="2A8E086A"/>
    <w:lvl w:ilvl="0">
      <w:start w:val="4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>
    <w:nsid w:val="58E346C7"/>
    <w:multiLevelType w:val="multilevel"/>
    <w:tmpl w:val="C42A2990"/>
    <w:lvl w:ilvl="0">
      <w:start w:val="1"/>
      <w:numFmt w:val="decimal"/>
      <w:lvlText w:val="%1."/>
      <w:lvlJc w:val="left"/>
      <w:pPr>
        <w:ind w:left="560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8" w:hanging="576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68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cs="Times New Roman"/>
      </w:rPr>
    </w:lvl>
  </w:abstractNum>
  <w:abstractNum w:abstractNumId="2">
    <w:nsid w:val="5E4B31BB"/>
    <w:multiLevelType w:val="multilevel"/>
    <w:tmpl w:val="015A46C4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3">
    <w:nsid w:val="6FF31C9C"/>
    <w:multiLevelType w:val="multilevel"/>
    <w:tmpl w:val="89006F5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6DA685E"/>
    <w:multiLevelType w:val="multilevel"/>
    <w:tmpl w:val="72E05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7D1563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stasiya A. Gvozdinskaya">
    <w15:presenceInfo w15:providerId="AD" w15:userId="S-1-5-21-568211398-3395330228-4099691774-20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5C"/>
    <w:rsid w:val="0000005C"/>
    <w:rsid w:val="00002D38"/>
    <w:rsid w:val="0000303F"/>
    <w:rsid w:val="000052D7"/>
    <w:rsid w:val="0001052D"/>
    <w:rsid w:val="00021668"/>
    <w:rsid w:val="000308FE"/>
    <w:rsid w:val="000422DD"/>
    <w:rsid w:val="000527D4"/>
    <w:rsid w:val="000529A2"/>
    <w:rsid w:val="00053D15"/>
    <w:rsid w:val="00073470"/>
    <w:rsid w:val="0009787B"/>
    <w:rsid w:val="00097E34"/>
    <w:rsid w:val="000A1535"/>
    <w:rsid w:val="000A2C1E"/>
    <w:rsid w:val="000A74D1"/>
    <w:rsid w:val="000B2C60"/>
    <w:rsid w:val="000B5CF1"/>
    <w:rsid w:val="000C21B0"/>
    <w:rsid w:val="000D275D"/>
    <w:rsid w:val="000E42B8"/>
    <w:rsid w:val="000E5DF0"/>
    <w:rsid w:val="000E7F39"/>
    <w:rsid w:val="00103882"/>
    <w:rsid w:val="00103BBE"/>
    <w:rsid w:val="00104464"/>
    <w:rsid w:val="00114F02"/>
    <w:rsid w:val="00123D9B"/>
    <w:rsid w:val="00136E7A"/>
    <w:rsid w:val="00140341"/>
    <w:rsid w:val="00164432"/>
    <w:rsid w:val="00166F64"/>
    <w:rsid w:val="0019341E"/>
    <w:rsid w:val="00193A03"/>
    <w:rsid w:val="001A42CA"/>
    <w:rsid w:val="001B7E39"/>
    <w:rsid w:val="001C6434"/>
    <w:rsid w:val="001E435D"/>
    <w:rsid w:val="001E4F52"/>
    <w:rsid w:val="001E6A4F"/>
    <w:rsid w:val="0020121F"/>
    <w:rsid w:val="00201B3B"/>
    <w:rsid w:val="0020353F"/>
    <w:rsid w:val="00245D28"/>
    <w:rsid w:val="0025701D"/>
    <w:rsid w:val="00276D36"/>
    <w:rsid w:val="00276DEB"/>
    <w:rsid w:val="00283436"/>
    <w:rsid w:val="00297365"/>
    <w:rsid w:val="002B7067"/>
    <w:rsid w:val="002C0909"/>
    <w:rsid w:val="002C5890"/>
    <w:rsid w:val="002E03CB"/>
    <w:rsid w:val="002E3219"/>
    <w:rsid w:val="003157C5"/>
    <w:rsid w:val="00315FD9"/>
    <w:rsid w:val="00325342"/>
    <w:rsid w:val="003336C5"/>
    <w:rsid w:val="00334721"/>
    <w:rsid w:val="00334F7F"/>
    <w:rsid w:val="0035200F"/>
    <w:rsid w:val="00353F2E"/>
    <w:rsid w:val="003572ED"/>
    <w:rsid w:val="00384840"/>
    <w:rsid w:val="003B765C"/>
    <w:rsid w:val="003D39C9"/>
    <w:rsid w:val="0041441D"/>
    <w:rsid w:val="00445AF6"/>
    <w:rsid w:val="0044611A"/>
    <w:rsid w:val="004802B7"/>
    <w:rsid w:val="0048163D"/>
    <w:rsid w:val="00486A10"/>
    <w:rsid w:val="004907FA"/>
    <w:rsid w:val="00497D89"/>
    <w:rsid w:val="004A12D4"/>
    <w:rsid w:val="004A4823"/>
    <w:rsid w:val="004B555C"/>
    <w:rsid w:val="004D5A8C"/>
    <w:rsid w:val="004E07F6"/>
    <w:rsid w:val="004E4C63"/>
    <w:rsid w:val="004E62D7"/>
    <w:rsid w:val="00514956"/>
    <w:rsid w:val="00515E96"/>
    <w:rsid w:val="00517DBF"/>
    <w:rsid w:val="00517EB7"/>
    <w:rsid w:val="00534EFD"/>
    <w:rsid w:val="00542422"/>
    <w:rsid w:val="00546800"/>
    <w:rsid w:val="00546951"/>
    <w:rsid w:val="00557619"/>
    <w:rsid w:val="00563651"/>
    <w:rsid w:val="005641E9"/>
    <w:rsid w:val="00565994"/>
    <w:rsid w:val="00565AFC"/>
    <w:rsid w:val="0057094F"/>
    <w:rsid w:val="0058533D"/>
    <w:rsid w:val="0059152F"/>
    <w:rsid w:val="00593CC8"/>
    <w:rsid w:val="005C0586"/>
    <w:rsid w:val="005C582B"/>
    <w:rsid w:val="005D2722"/>
    <w:rsid w:val="005F2A04"/>
    <w:rsid w:val="00607DB6"/>
    <w:rsid w:val="00632ED8"/>
    <w:rsid w:val="00640ED1"/>
    <w:rsid w:val="006506BF"/>
    <w:rsid w:val="00663434"/>
    <w:rsid w:val="006648BD"/>
    <w:rsid w:val="006672C5"/>
    <w:rsid w:val="00680849"/>
    <w:rsid w:val="00682D11"/>
    <w:rsid w:val="00687958"/>
    <w:rsid w:val="00693A5C"/>
    <w:rsid w:val="006A7B19"/>
    <w:rsid w:val="006B0C1C"/>
    <w:rsid w:val="006C053B"/>
    <w:rsid w:val="006C5D42"/>
    <w:rsid w:val="006C75C6"/>
    <w:rsid w:val="006D7261"/>
    <w:rsid w:val="006E1110"/>
    <w:rsid w:val="006E5799"/>
    <w:rsid w:val="00704216"/>
    <w:rsid w:val="00704413"/>
    <w:rsid w:val="00710488"/>
    <w:rsid w:val="007244E8"/>
    <w:rsid w:val="007310E2"/>
    <w:rsid w:val="007315FC"/>
    <w:rsid w:val="00737599"/>
    <w:rsid w:val="00743DEA"/>
    <w:rsid w:val="007520A2"/>
    <w:rsid w:val="007A3578"/>
    <w:rsid w:val="007A3A76"/>
    <w:rsid w:val="007C1CA7"/>
    <w:rsid w:val="007C5ACE"/>
    <w:rsid w:val="007D51D8"/>
    <w:rsid w:val="007D72B5"/>
    <w:rsid w:val="007D7A48"/>
    <w:rsid w:val="007F5A22"/>
    <w:rsid w:val="00817281"/>
    <w:rsid w:val="00845C3B"/>
    <w:rsid w:val="008468D8"/>
    <w:rsid w:val="008521B0"/>
    <w:rsid w:val="008869A0"/>
    <w:rsid w:val="00886F64"/>
    <w:rsid w:val="008A7087"/>
    <w:rsid w:val="008A73D5"/>
    <w:rsid w:val="008B09BF"/>
    <w:rsid w:val="008B2C6E"/>
    <w:rsid w:val="008C7292"/>
    <w:rsid w:val="008D6A9F"/>
    <w:rsid w:val="008D7B68"/>
    <w:rsid w:val="008D7FE3"/>
    <w:rsid w:val="008E2E06"/>
    <w:rsid w:val="008E3909"/>
    <w:rsid w:val="008E53F8"/>
    <w:rsid w:val="009020C2"/>
    <w:rsid w:val="009042CE"/>
    <w:rsid w:val="00945A35"/>
    <w:rsid w:val="0096443D"/>
    <w:rsid w:val="00980A19"/>
    <w:rsid w:val="00991956"/>
    <w:rsid w:val="009D06CD"/>
    <w:rsid w:val="009D6BD4"/>
    <w:rsid w:val="00A10250"/>
    <w:rsid w:val="00A21EE7"/>
    <w:rsid w:val="00A43FFC"/>
    <w:rsid w:val="00A45AC1"/>
    <w:rsid w:val="00A522AB"/>
    <w:rsid w:val="00A62A92"/>
    <w:rsid w:val="00A75179"/>
    <w:rsid w:val="00AA0D32"/>
    <w:rsid w:val="00AA5629"/>
    <w:rsid w:val="00AA65DB"/>
    <w:rsid w:val="00AB6297"/>
    <w:rsid w:val="00AC1E4F"/>
    <w:rsid w:val="00AC499C"/>
    <w:rsid w:val="00AD0F7D"/>
    <w:rsid w:val="00B0422A"/>
    <w:rsid w:val="00B30221"/>
    <w:rsid w:val="00B32898"/>
    <w:rsid w:val="00B43270"/>
    <w:rsid w:val="00B52770"/>
    <w:rsid w:val="00B65841"/>
    <w:rsid w:val="00B678D0"/>
    <w:rsid w:val="00B83341"/>
    <w:rsid w:val="00B8626A"/>
    <w:rsid w:val="00B8751B"/>
    <w:rsid w:val="00B91D23"/>
    <w:rsid w:val="00B94557"/>
    <w:rsid w:val="00BA550C"/>
    <w:rsid w:val="00BB4A2F"/>
    <w:rsid w:val="00BB7A90"/>
    <w:rsid w:val="00BC31B6"/>
    <w:rsid w:val="00BD70A0"/>
    <w:rsid w:val="00BE5422"/>
    <w:rsid w:val="00C67219"/>
    <w:rsid w:val="00C91BB9"/>
    <w:rsid w:val="00CF0741"/>
    <w:rsid w:val="00CF3A28"/>
    <w:rsid w:val="00CF4884"/>
    <w:rsid w:val="00D01762"/>
    <w:rsid w:val="00D04878"/>
    <w:rsid w:val="00D06C2A"/>
    <w:rsid w:val="00D265A9"/>
    <w:rsid w:val="00D40F5E"/>
    <w:rsid w:val="00D45228"/>
    <w:rsid w:val="00D53B1D"/>
    <w:rsid w:val="00D5534A"/>
    <w:rsid w:val="00D709E3"/>
    <w:rsid w:val="00D73705"/>
    <w:rsid w:val="00D75982"/>
    <w:rsid w:val="00D959A1"/>
    <w:rsid w:val="00DA573C"/>
    <w:rsid w:val="00DB1469"/>
    <w:rsid w:val="00DB710A"/>
    <w:rsid w:val="00DC2FFE"/>
    <w:rsid w:val="00DD5B79"/>
    <w:rsid w:val="00DF08E8"/>
    <w:rsid w:val="00E00877"/>
    <w:rsid w:val="00E15F9F"/>
    <w:rsid w:val="00E301DF"/>
    <w:rsid w:val="00E500F1"/>
    <w:rsid w:val="00E56995"/>
    <w:rsid w:val="00E96B50"/>
    <w:rsid w:val="00EB7348"/>
    <w:rsid w:val="00ED0141"/>
    <w:rsid w:val="00ED0E3F"/>
    <w:rsid w:val="00ED31F7"/>
    <w:rsid w:val="00ED5163"/>
    <w:rsid w:val="00EE63BA"/>
    <w:rsid w:val="00EF2520"/>
    <w:rsid w:val="00F11968"/>
    <w:rsid w:val="00F11C89"/>
    <w:rsid w:val="00F53EB0"/>
    <w:rsid w:val="00F90B1B"/>
    <w:rsid w:val="00F95AD0"/>
    <w:rsid w:val="00FA41D9"/>
    <w:rsid w:val="00FA7DEB"/>
    <w:rsid w:val="00FD6782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6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01D"/>
  </w:style>
  <w:style w:type="paragraph" w:styleId="a6">
    <w:name w:val="footer"/>
    <w:basedOn w:val="a"/>
    <w:link w:val="a7"/>
    <w:uiPriority w:val="99"/>
    <w:unhideWhenUsed/>
    <w:rsid w:val="0025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01D"/>
  </w:style>
  <w:style w:type="paragraph" w:customStyle="1" w:styleId="ConsNonformat">
    <w:name w:val="ConsNonformat"/>
    <w:rsid w:val="003B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A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E62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62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62D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62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62D7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499C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445AF6"/>
    <w:pPr>
      <w:widowControl w:val="0"/>
      <w:spacing w:after="12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445AF6"/>
    <w:rPr>
      <w:rFonts w:ascii="Times New Roman" w:eastAsia="Times New Roman" w:hAnsi="Times New Roman" w:cs="Times New Roman"/>
      <w:szCs w:val="20"/>
    </w:rPr>
  </w:style>
  <w:style w:type="paragraph" w:customStyle="1" w:styleId="TitleofAgrement">
    <w:name w:val="Title of Agrement"/>
    <w:basedOn w:val="a"/>
    <w:rsid w:val="00546800"/>
    <w:pPr>
      <w:suppressAutoHyphens/>
      <w:spacing w:before="240" w:after="240" w:line="312" w:lineRule="auto"/>
      <w:jc w:val="center"/>
    </w:pPr>
    <w:rPr>
      <w:rFonts w:ascii="Arial" w:eastAsia="Calibri" w:hAnsi="Arial" w:cs="Arial"/>
      <w:b/>
      <w:caps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01D"/>
  </w:style>
  <w:style w:type="paragraph" w:styleId="a6">
    <w:name w:val="footer"/>
    <w:basedOn w:val="a"/>
    <w:link w:val="a7"/>
    <w:uiPriority w:val="99"/>
    <w:unhideWhenUsed/>
    <w:rsid w:val="0025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01D"/>
  </w:style>
  <w:style w:type="paragraph" w:customStyle="1" w:styleId="ConsNonformat">
    <w:name w:val="ConsNonformat"/>
    <w:rsid w:val="003B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A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E62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62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62D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62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62D7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499C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445AF6"/>
    <w:pPr>
      <w:widowControl w:val="0"/>
      <w:spacing w:after="12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445AF6"/>
    <w:rPr>
      <w:rFonts w:ascii="Times New Roman" w:eastAsia="Times New Roman" w:hAnsi="Times New Roman" w:cs="Times New Roman"/>
      <w:szCs w:val="20"/>
    </w:rPr>
  </w:style>
  <w:style w:type="paragraph" w:customStyle="1" w:styleId="TitleofAgrement">
    <w:name w:val="Title of Agrement"/>
    <w:basedOn w:val="a"/>
    <w:rsid w:val="00546800"/>
    <w:pPr>
      <w:suppressAutoHyphens/>
      <w:spacing w:before="240" w:after="240" w:line="312" w:lineRule="auto"/>
      <w:jc w:val="center"/>
    </w:pPr>
    <w:rPr>
      <w:rFonts w:ascii="Arial" w:eastAsia="Calibri" w:hAnsi="Arial" w:cs="Arial"/>
      <w:b/>
      <w:caps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c@pulkovo-airport.com" TargetMode="Externa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yperlink" Target="mailto:office@pulkovo-airport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9D930B9D1F161C4A9A4F691A9736E349" ma:contentTypeVersion="5" ma:contentTypeDescription="" ma:contentTypeScope="" ma:versionID="30e08f4eec9b7df10751de7ffec0375e">
  <xsd:schema xmlns:xsd="http://www.w3.org/2001/XMLSchema" xmlns:xs="http://www.w3.org/2001/XMLSchema" xmlns:p="http://schemas.microsoft.com/office/2006/metadata/properties" xmlns:ns1="http://schemas.microsoft.com/sharepoint/v3" xmlns:ns2="80046D6A-56C9-4911-A3C3-8E6E96E7D2AC" xmlns:ns3="http://www.eos.ru/SP/Fields" xmlns:ns4="80046d6a-56c9-4911-a3c3-8e6e96e7d2ac" targetNamespace="http://schemas.microsoft.com/office/2006/metadata/properties" ma:root="true" ma:fieldsID="9995e5b76b498a295b3c4a1656944b0e" ns1:_="" ns2:_="" ns3:_="" ns4:_="">
    <xsd:import namespace="http://schemas.microsoft.com/sharepoint/v3"/>
    <xsd:import namespace="80046D6A-56C9-4911-A3C3-8E6E96E7D2AC"/>
    <xsd:import namespace="http://www.eos.ru/SP/Fields"/>
    <xsd:import namespace="80046d6a-56c9-4911-a3c3-8e6e96e7d2ac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3:PublishStateId" minOccurs="0"/>
                <xsd:element ref="ns4:Eds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D6A-56C9-4911-A3C3-8E6E96E7D2AC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Unknown"/>
      </xsd:simpleType>
    </xsd:element>
    <xsd:element name="EdsInfo" ma:index="10" nillable="true" ma:displayName="ЭП" ma:hidden="true" ma:internalName="EdsInfo">
      <xsd:simpleType>
        <xsd:restriction base="dms:Unknown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$Resources:eosforspcore,Fld_ParentDocGroupLink_DispName;" ma:list="{7dfac5db-305e-4928-80e3-2485ef62770c}" ma:internalName="ParentDocGroupLink" ma:showField="DocGroupDisplay" ma:web="{fe55a2c7-3a18-4dbc-b3fb-a38487c41a14}">
      <xsd:simpleType>
        <xsd:restriction base="dms:Lookup"/>
      </xsd:simpleType>
    </xsd:element>
    <xsd:element name="PublishStateId" ma:index="20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d6a-56c9-4911-a3c3-8e6e96e7d2ac" elementFormDefault="qualified">
    <xsd:import namespace="http://schemas.microsoft.com/office/2006/documentManagement/types"/>
    <xsd:import namespace="http://schemas.microsoft.com/office/infopath/2007/PartnerControls"/>
    <xsd:element name="EdsItemVersion" ma:index="21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Props1.xml><?xml version="1.0" encoding="utf-8"?>
<ds:datastoreItem xmlns:ds="http://schemas.openxmlformats.org/officeDocument/2006/customXml" ds:itemID="{54C5C696-753F-4057-89F1-9556CD903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046D6A-56C9-4911-A3C3-8E6E96E7D2AC"/>
    <ds:schemaRef ds:uri="http://www.eos.ru/SP/Fields"/>
    <ds:schemaRef ds:uri="80046d6a-56c9-4911-a3c3-8e6e96e7d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1EEF5-8035-416C-8B3D-EB415AF4B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V. Kaleganova</dc:creator>
  <cp:lastModifiedBy>Evgeniya Cherednichenko</cp:lastModifiedBy>
  <cp:revision>5</cp:revision>
  <cp:lastPrinted>2019-11-07T11:18:00Z</cp:lastPrinted>
  <dcterms:created xsi:type="dcterms:W3CDTF">2020-12-28T13:56:00Z</dcterms:created>
  <dcterms:modified xsi:type="dcterms:W3CDTF">2021-05-26T21:32:00Z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0x01010066AA4E1CF076A941A4E24B2931D3DF6C009D930B9D1F161C4A9A4F691A9736E349</vt:lpwstr>
  </property>
</Properties>
</file>