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20" w:rsidRPr="0097740A" w:rsidRDefault="00A97858">
      <w:pPr>
        <w:widowControl w:val="0"/>
        <w:autoSpaceDE w:val="0"/>
        <w:autoSpaceDN w:val="0"/>
        <w:adjustRightInd w:val="0"/>
        <w:jc w:val="center"/>
        <w:rPr>
          <w:rFonts w:cs="Times New Roman"/>
          <w:b/>
          <w:bCs/>
          <w:sz w:val="24"/>
          <w:szCs w:val="24"/>
        </w:rPr>
      </w:pPr>
      <w:r w:rsidRPr="0097740A">
        <w:rPr>
          <w:rFonts w:cs="Times New Roman"/>
          <w:b/>
          <w:bCs/>
          <w:sz w:val="24"/>
          <w:szCs w:val="24"/>
        </w:rPr>
        <w:t>ЕДИНЫЙ ДОГОВОР ХОЛОДНОГО ВОДОСНАБЖЕНИЯ И ВОДООТВЕДЕНИЯ</w:t>
      </w:r>
    </w:p>
    <w:p w:rsidR="00A97858" w:rsidRPr="0097740A" w:rsidRDefault="00A97858" w:rsidP="00A97858">
      <w:pPr>
        <w:widowControl w:val="0"/>
        <w:autoSpaceDE w:val="0"/>
        <w:autoSpaceDN w:val="0"/>
        <w:adjustRightInd w:val="0"/>
        <w:jc w:val="center"/>
        <w:rPr>
          <w:rFonts w:cs="Times New Roman"/>
          <w:b/>
          <w:bCs/>
          <w:sz w:val="16"/>
          <w:szCs w:val="16"/>
        </w:rPr>
      </w:pPr>
      <w:r w:rsidRPr="0097740A">
        <w:rPr>
          <w:rFonts w:cs="Times New Roman"/>
          <w:b/>
          <w:bCs/>
          <w:sz w:val="16"/>
          <w:szCs w:val="16"/>
        </w:rPr>
        <w:t>(</w:t>
      </w:r>
      <w:proofErr w:type="gramStart"/>
      <w:r w:rsidRPr="0097740A">
        <w:rPr>
          <w:rFonts w:cs="Times New Roman"/>
          <w:b/>
          <w:bCs/>
          <w:sz w:val="16"/>
          <w:szCs w:val="16"/>
        </w:rPr>
        <w:t>разработан</w:t>
      </w:r>
      <w:proofErr w:type="gramEnd"/>
      <w:r w:rsidRPr="0097740A">
        <w:rPr>
          <w:rFonts w:cs="Times New Roman"/>
          <w:b/>
          <w:bCs/>
          <w:sz w:val="16"/>
          <w:szCs w:val="16"/>
        </w:rPr>
        <w:t xml:space="preserve"> в соответствии с типовым договором, утвержденным постановлением Правительства РФ от 29.07.2013 № 645)</w:t>
      </w:r>
    </w:p>
    <w:p w:rsidR="007D4120" w:rsidRPr="0097740A" w:rsidRDefault="007D4120">
      <w:pPr>
        <w:widowControl w:val="0"/>
        <w:autoSpaceDE w:val="0"/>
        <w:autoSpaceDN w:val="0"/>
        <w:adjustRightInd w:val="0"/>
        <w:jc w:val="center"/>
        <w:rPr>
          <w:rFonts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97740A" w:rsidRPr="0097740A" w:rsidTr="00A97858">
        <w:tc>
          <w:tcPr>
            <w:tcW w:w="4927" w:type="dxa"/>
          </w:tcPr>
          <w:p w:rsidR="00A97858" w:rsidRPr="0097740A" w:rsidRDefault="00A97858">
            <w:pPr>
              <w:pStyle w:val="ConsPlusNonformat"/>
              <w:rPr>
                <w:rFonts w:ascii="Times New Roman" w:hAnsi="Times New Roman" w:cs="Times New Roman"/>
                <w:sz w:val="24"/>
                <w:szCs w:val="24"/>
              </w:rPr>
            </w:pPr>
            <w:r w:rsidRPr="0097740A">
              <w:rPr>
                <w:rFonts w:ascii="Times New Roman" w:hAnsi="Times New Roman" w:cs="Times New Roman"/>
                <w:sz w:val="24"/>
                <w:szCs w:val="24"/>
              </w:rPr>
              <w:t xml:space="preserve">Санкт-Петербург </w:t>
            </w:r>
          </w:p>
        </w:tc>
        <w:tc>
          <w:tcPr>
            <w:tcW w:w="4927" w:type="dxa"/>
          </w:tcPr>
          <w:p w:rsidR="00A97858" w:rsidRPr="0097740A" w:rsidRDefault="00A97858" w:rsidP="00A97858">
            <w:pPr>
              <w:pStyle w:val="ConsPlusNonformat"/>
              <w:jc w:val="right"/>
              <w:rPr>
                <w:rFonts w:ascii="Times New Roman" w:hAnsi="Times New Roman" w:cs="Times New Roman"/>
                <w:sz w:val="24"/>
                <w:szCs w:val="24"/>
              </w:rPr>
            </w:pPr>
            <w:r w:rsidRPr="0097740A">
              <w:rPr>
                <w:rFonts w:ascii="Times New Roman" w:hAnsi="Times New Roman" w:cs="Times New Roman"/>
                <w:sz w:val="24"/>
                <w:szCs w:val="24"/>
              </w:rPr>
              <w:t>"__" __________ 20__ г.</w:t>
            </w:r>
          </w:p>
        </w:tc>
      </w:tr>
    </w:tbl>
    <w:p w:rsidR="007D4120" w:rsidRPr="0097740A" w:rsidRDefault="007D4120">
      <w:pPr>
        <w:pStyle w:val="ConsPlusNonformat"/>
        <w:rPr>
          <w:rFonts w:ascii="Times New Roman" w:hAnsi="Times New Roman" w:cs="Times New Roman"/>
          <w:sz w:val="24"/>
          <w:szCs w:val="24"/>
        </w:rPr>
      </w:pPr>
    </w:p>
    <w:p w:rsidR="00DE2B2E" w:rsidRPr="0097740A" w:rsidRDefault="00DE2B2E" w:rsidP="00DE2B2E">
      <w:pPr>
        <w:pStyle w:val="ConsPlusNonformat"/>
        <w:ind w:firstLine="284"/>
        <w:jc w:val="both"/>
        <w:rPr>
          <w:rFonts w:ascii="Times New Roman" w:hAnsi="Times New Roman" w:cs="Times New Roman"/>
          <w:sz w:val="24"/>
          <w:szCs w:val="24"/>
        </w:rPr>
      </w:pPr>
      <w:r w:rsidRPr="0097740A">
        <w:rPr>
          <w:rFonts w:ascii="Times New Roman" w:hAnsi="Times New Roman" w:cs="Times New Roman"/>
          <w:sz w:val="24"/>
          <w:szCs w:val="24"/>
        </w:rPr>
        <w:t>Общество с ограниченной ответственностью «Воздушные Ворота Северной Столицы»</w:t>
      </w:r>
      <w:r w:rsidR="007D4120" w:rsidRPr="0097740A">
        <w:rPr>
          <w:rFonts w:ascii="Times New Roman" w:hAnsi="Times New Roman" w:cs="Times New Roman"/>
          <w:sz w:val="24"/>
          <w:szCs w:val="24"/>
        </w:rPr>
        <w:t>,</w:t>
      </w:r>
      <w:r w:rsidRPr="0097740A">
        <w:rPr>
          <w:rFonts w:ascii="Times New Roman" w:hAnsi="Times New Roman" w:cs="Times New Roman"/>
          <w:sz w:val="24"/>
          <w:szCs w:val="24"/>
        </w:rPr>
        <w:t xml:space="preserve"> </w:t>
      </w:r>
      <w:r w:rsidR="007D4120" w:rsidRPr="0097740A">
        <w:rPr>
          <w:rFonts w:ascii="Times New Roman" w:hAnsi="Times New Roman" w:cs="Times New Roman"/>
          <w:sz w:val="24"/>
          <w:szCs w:val="24"/>
        </w:rPr>
        <w:t xml:space="preserve">именуемое    в    дальнейшем   </w:t>
      </w:r>
      <w:r w:rsidR="00147077" w:rsidRPr="0097740A">
        <w:rPr>
          <w:rFonts w:ascii="Times New Roman" w:hAnsi="Times New Roman" w:cs="Times New Roman"/>
          <w:sz w:val="24"/>
          <w:szCs w:val="24"/>
        </w:rPr>
        <w:t>О</w:t>
      </w:r>
      <w:r w:rsidR="007D4120" w:rsidRPr="0097740A">
        <w:rPr>
          <w:rFonts w:ascii="Times New Roman" w:hAnsi="Times New Roman" w:cs="Times New Roman"/>
          <w:sz w:val="24"/>
          <w:szCs w:val="24"/>
        </w:rPr>
        <w:t xml:space="preserve">рганизацией   </w:t>
      </w:r>
      <w:r w:rsidR="009D3137" w:rsidRPr="0097740A">
        <w:rPr>
          <w:rFonts w:ascii="Times New Roman" w:hAnsi="Times New Roman" w:cs="Times New Roman"/>
          <w:sz w:val="24"/>
          <w:szCs w:val="24"/>
        </w:rPr>
        <w:t>водопроводно-канализационного хозяйства</w:t>
      </w:r>
      <w:r w:rsidR="007D4120" w:rsidRPr="0097740A">
        <w:rPr>
          <w:rFonts w:ascii="Times New Roman" w:hAnsi="Times New Roman" w:cs="Times New Roman"/>
          <w:sz w:val="24"/>
          <w:szCs w:val="24"/>
        </w:rPr>
        <w:t>, в</w:t>
      </w:r>
      <w:r w:rsidR="00147077" w:rsidRPr="0097740A">
        <w:rPr>
          <w:rFonts w:ascii="Times New Roman" w:hAnsi="Times New Roman" w:cs="Times New Roman"/>
          <w:sz w:val="24"/>
          <w:szCs w:val="24"/>
        </w:rPr>
        <w:t xml:space="preserve"> лице _____________________</w:t>
      </w:r>
      <w:r w:rsidRPr="0097740A">
        <w:rPr>
          <w:rFonts w:ascii="Times New Roman" w:hAnsi="Times New Roman" w:cs="Times New Roman"/>
          <w:sz w:val="24"/>
          <w:szCs w:val="24"/>
        </w:rPr>
        <w:t xml:space="preserve">_______, </w:t>
      </w:r>
      <w:r w:rsidR="007D4120" w:rsidRPr="0097740A">
        <w:rPr>
          <w:rFonts w:ascii="Times New Roman" w:hAnsi="Times New Roman" w:cs="Times New Roman"/>
          <w:sz w:val="24"/>
          <w:szCs w:val="24"/>
        </w:rPr>
        <w:t>действующего на основании __________________</w:t>
      </w:r>
      <w:r w:rsidRPr="0097740A">
        <w:rPr>
          <w:rFonts w:ascii="Times New Roman" w:hAnsi="Times New Roman" w:cs="Times New Roman"/>
          <w:sz w:val="24"/>
          <w:szCs w:val="24"/>
        </w:rPr>
        <w:t xml:space="preserve">______________________________, </w:t>
      </w:r>
      <w:r w:rsidR="007D4120" w:rsidRPr="0097740A">
        <w:rPr>
          <w:rFonts w:ascii="Times New Roman" w:hAnsi="Times New Roman" w:cs="Times New Roman"/>
          <w:sz w:val="24"/>
          <w:szCs w:val="24"/>
        </w:rPr>
        <w:t>с одной стороны,</w:t>
      </w:r>
    </w:p>
    <w:p w:rsidR="00147077" w:rsidRPr="0097740A" w:rsidRDefault="00147077" w:rsidP="00DE2B2E">
      <w:pPr>
        <w:pStyle w:val="ConsPlusNonformat"/>
        <w:ind w:firstLine="284"/>
        <w:jc w:val="both"/>
        <w:rPr>
          <w:rFonts w:ascii="Times New Roman" w:hAnsi="Times New Roman" w:cs="Times New Roman"/>
          <w:sz w:val="24"/>
          <w:szCs w:val="24"/>
        </w:rPr>
      </w:pPr>
      <w:r w:rsidRPr="0097740A">
        <w:rPr>
          <w:rFonts w:ascii="Times New Roman" w:hAnsi="Times New Roman" w:cs="Times New Roman"/>
          <w:sz w:val="24"/>
          <w:szCs w:val="24"/>
        </w:rPr>
        <w:t>и</w:t>
      </w:r>
    </w:p>
    <w:p w:rsidR="007D4120" w:rsidRPr="0097740A" w:rsidRDefault="007D4120" w:rsidP="00DE2B2E">
      <w:pPr>
        <w:pStyle w:val="ConsPlusNonformat"/>
        <w:ind w:firstLine="284"/>
        <w:jc w:val="both"/>
        <w:rPr>
          <w:rFonts w:ascii="Times New Roman" w:hAnsi="Times New Roman" w:cs="Times New Roman"/>
          <w:sz w:val="24"/>
          <w:szCs w:val="24"/>
        </w:rPr>
      </w:pPr>
      <w:r w:rsidRPr="0097740A">
        <w:rPr>
          <w:rFonts w:ascii="Times New Roman" w:hAnsi="Times New Roman" w:cs="Times New Roman"/>
          <w:sz w:val="24"/>
          <w:szCs w:val="24"/>
        </w:rPr>
        <w:t>________________________________________________</w:t>
      </w:r>
      <w:r w:rsidR="00DE2B2E" w:rsidRPr="0097740A">
        <w:rPr>
          <w:rFonts w:ascii="Times New Roman" w:hAnsi="Times New Roman" w:cs="Times New Roman"/>
          <w:sz w:val="24"/>
          <w:szCs w:val="24"/>
        </w:rPr>
        <w:t xml:space="preserve">____, </w:t>
      </w:r>
      <w:proofErr w:type="gramStart"/>
      <w:r w:rsidRPr="0097740A">
        <w:rPr>
          <w:rFonts w:ascii="Times New Roman" w:hAnsi="Times New Roman" w:cs="Times New Roman"/>
          <w:sz w:val="24"/>
          <w:szCs w:val="24"/>
        </w:rPr>
        <w:t>именуемое</w:t>
      </w:r>
      <w:proofErr w:type="gramEnd"/>
      <w:r w:rsidRPr="0097740A">
        <w:rPr>
          <w:rFonts w:ascii="Times New Roman" w:hAnsi="Times New Roman" w:cs="Times New Roman"/>
          <w:sz w:val="24"/>
          <w:szCs w:val="24"/>
        </w:rPr>
        <w:t xml:space="preserve"> в дальнейшем </w:t>
      </w:r>
      <w:r w:rsidR="00147077" w:rsidRPr="0097740A">
        <w:rPr>
          <w:rFonts w:ascii="Times New Roman" w:hAnsi="Times New Roman" w:cs="Times New Roman"/>
          <w:sz w:val="24"/>
          <w:szCs w:val="24"/>
        </w:rPr>
        <w:t>А</w:t>
      </w:r>
      <w:r w:rsidRPr="0097740A">
        <w:rPr>
          <w:rFonts w:ascii="Times New Roman" w:hAnsi="Times New Roman" w:cs="Times New Roman"/>
          <w:sz w:val="24"/>
          <w:szCs w:val="24"/>
        </w:rPr>
        <w:t>бонентом, в лице ________________________________</w:t>
      </w:r>
      <w:r w:rsidR="00DE2B2E" w:rsidRPr="0097740A">
        <w:rPr>
          <w:rFonts w:ascii="Times New Roman" w:hAnsi="Times New Roman" w:cs="Times New Roman"/>
          <w:sz w:val="24"/>
          <w:szCs w:val="24"/>
        </w:rPr>
        <w:t xml:space="preserve">______________________________, </w:t>
      </w:r>
      <w:r w:rsidRPr="0097740A">
        <w:rPr>
          <w:rFonts w:ascii="Times New Roman" w:hAnsi="Times New Roman" w:cs="Times New Roman"/>
          <w:sz w:val="24"/>
          <w:szCs w:val="24"/>
        </w:rPr>
        <w:t>действующего на основании __________________</w:t>
      </w:r>
      <w:r w:rsidR="00DE2B2E" w:rsidRPr="0097740A">
        <w:rPr>
          <w:rFonts w:ascii="Times New Roman" w:hAnsi="Times New Roman" w:cs="Times New Roman"/>
          <w:sz w:val="24"/>
          <w:szCs w:val="24"/>
        </w:rPr>
        <w:t xml:space="preserve">______________________________, </w:t>
      </w:r>
      <w:r w:rsidRPr="0097740A">
        <w:rPr>
          <w:rFonts w:ascii="Times New Roman" w:hAnsi="Times New Roman" w:cs="Times New Roman"/>
          <w:sz w:val="24"/>
          <w:szCs w:val="24"/>
        </w:rPr>
        <w:t>с другой стороны, именуемые в  дальнейшем  с</w:t>
      </w:r>
      <w:r w:rsidR="00DE2B2E" w:rsidRPr="0097740A">
        <w:rPr>
          <w:rFonts w:ascii="Times New Roman" w:hAnsi="Times New Roman" w:cs="Times New Roman"/>
          <w:sz w:val="24"/>
          <w:szCs w:val="24"/>
        </w:rPr>
        <w:t xml:space="preserve">торонами,  заключили  настоящий </w:t>
      </w:r>
      <w:r w:rsidRPr="0097740A">
        <w:rPr>
          <w:rFonts w:ascii="Times New Roman" w:hAnsi="Times New Roman" w:cs="Times New Roman"/>
          <w:sz w:val="24"/>
          <w:szCs w:val="24"/>
        </w:rPr>
        <w:t>договор о нижеследующем:</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pPr>
        <w:widowControl w:val="0"/>
        <w:autoSpaceDE w:val="0"/>
        <w:autoSpaceDN w:val="0"/>
        <w:adjustRightInd w:val="0"/>
        <w:jc w:val="center"/>
        <w:outlineLvl w:val="1"/>
        <w:rPr>
          <w:rFonts w:cs="Times New Roman"/>
          <w:b/>
          <w:sz w:val="24"/>
          <w:szCs w:val="24"/>
        </w:rPr>
      </w:pPr>
      <w:r w:rsidRPr="0097740A">
        <w:rPr>
          <w:rFonts w:cs="Times New Roman"/>
          <w:b/>
          <w:sz w:val="24"/>
          <w:szCs w:val="24"/>
        </w:rPr>
        <w:t>I. Предмет договора</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0815C1">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w:t>
      </w:r>
    </w:p>
    <w:p w:rsidR="007D4120" w:rsidRPr="0097740A" w:rsidRDefault="007D4120">
      <w:pPr>
        <w:pStyle w:val="ConsPlusNonformat"/>
        <w:rPr>
          <w:rFonts w:ascii="Times New Roman" w:hAnsi="Times New Roman" w:cs="Times New Roman"/>
          <w:sz w:val="24"/>
          <w:szCs w:val="24"/>
        </w:rPr>
      </w:pPr>
      <w:r w:rsidRPr="0097740A">
        <w:rPr>
          <w:rFonts w:ascii="Times New Roman" w:hAnsi="Times New Roman" w:cs="Times New Roman"/>
          <w:sz w:val="24"/>
          <w:szCs w:val="24"/>
        </w:rPr>
        <w:t xml:space="preserve">    холодную (питьевую) воду _____________________________________________;</w:t>
      </w:r>
    </w:p>
    <w:p w:rsidR="007D4120" w:rsidRPr="0097740A" w:rsidRDefault="007D4120">
      <w:pPr>
        <w:pStyle w:val="ConsPlusNonformat"/>
        <w:rPr>
          <w:rFonts w:ascii="Times New Roman" w:hAnsi="Times New Roman" w:cs="Times New Roman"/>
          <w:i/>
          <w:sz w:val="24"/>
          <w:szCs w:val="24"/>
        </w:rPr>
      </w:pPr>
      <w:r w:rsidRPr="0097740A">
        <w:rPr>
          <w:rFonts w:ascii="Times New Roman" w:hAnsi="Times New Roman" w:cs="Times New Roman"/>
          <w:i/>
          <w:sz w:val="24"/>
          <w:szCs w:val="24"/>
        </w:rPr>
        <w:t xml:space="preserve">                                       (да, нет - нужное указать)</w:t>
      </w:r>
    </w:p>
    <w:p w:rsidR="007D4120" w:rsidRPr="0097740A" w:rsidRDefault="007D4120">
      <w:pPr>
        <w:pStyle w:val="ConsPlusNonformat"/>
        <w:rPr>
          <w:rFonts w:ascii="Times New Roman" w:hAnsi="Times New Roman" w:cs="Times New Roman"/>
          <w:sz w:val="24"/>
          <w:szCs w:val="24"/>
        </w:rPr>
      </w:pPr>
      <w:r w:rsidRPr="0097740A">
        <w:rPr>
          <w:rFonts w:ascii="Times New Roman" w:hAnsi="Times New Roman" w:cs="Times New Roman"/>
          <w:sz w:val="24"/>
          <w:szCs w:val="24"/>
        </w:rPr>
        <w:t xml:space="preserve">    холодную (техническую) воду __________________________________________.</w:t>
      </w:r>
    </w:p>
    <w:p w:rsidR="007D4120" w:rsidRPr="0097740A" w:rsidRDefault="007D4120">
      <w:pPr>
        <w:pStyle w:val="ConsPlusNonformat"/>
        <w:rPr>
          <w:rFonts w:ascii="Times New Roman" w:hAnsi="Times New Roman" w:cs="Times New Roman"/>
          <w:i/>
          <w:sz w:val="24"/>
          <w:szCs w:val="24"/>
        </w:rPr>
      </w:pPr>
      <w:r w:rsidRPr="0097740A">
        <w:rPr>
          <w:rFonts w:ascii="Times New Roman" w:hAnsi="Times New Roman" w:cs="Times New Roman"/>
          <w:i/>
          <w:sz w:val="24"/>
          <w:szCs w:val="24"/>
        </w:rPr>
        <w:t xml:space="preserve">                                        (да, нет - нужное указать)</w:t>
      </w:r>
    </w:p>
    <w:p w:rsidR="007D4120" w:rsidRPr="0097740A" w:rsidRDefault="007D4120" w:rsidP="000815C1">
      <w:pPr>
        <w:pStyle w:val="a4"/>
        <w:widowControl w:val="0"/>
        <w:numPr>
          <w:ilvl w:val="1"/>
          <w:numId w:val="2"/>
        </w:numPr>
        <w:autoSpaceDE w:val="0"/>
        <w:autoSpaceDN w:val="0"/>
        <w:adjustRightInd w:val="0"/>
        <w:ind w:left="0" w:firstLine="0"/>
        <w:jc w:val="both"/>
        <w:rPr>
          <w:rFonts w:cs="Times New Roman"/>
          <w:sz w:val="24"/>
          <w:szCs w:val="24"/>
        </w:rPr>
      </w:pPr>
      <w:proofErr w:type="gramStart"/>
      <w:r w:rsidRPr="0097740A">
        <w:rPr>
          <w:rFonts w:cs="Times New Roman"/>
          <w:sz w:val="24"/>
          <w:szCs w:val="24"/>
        </w:rPr>
        <w:t>Абонент обязуется оплачивать холодную (питьевую) воду и (или) холодную (техническую) воду (далее - холодную воду) установленного качества в объеме, определенном настоящим договором.</w:t>
      </w:r>
      <w:proofErr w:type="gramEnd"/>
      <w:r w:rsidRPr="0097740A">
        <w:rPr>
          <w:rFonts w:cs="Times New Roman"/>
          <w:sz w:val="24"/>
          <w:szCs w:val="24"/>
        </w:rPr>
        <w:t xml:space="preserve"> </w:t>
      </w:r>
      <w:proofErr w:type="gramStart"/>
      <w:r w:rsidRPr="0097740A">
        <w:rPr>
          <w:rFonts w:cs="Times New Roman"/>
          <w:sz w:val="24"/>
          <w:szCs w:val="24"/>
        </w:rPr>
        <w:t>Организация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и составу отводимых в централизованную систему водоотведения сточных вод, нормативы допустимых сбросов (в случаях, когда такие нормативы установлены в соответствии с законодательством Российской Федерации), требования</w:t>
      </w:r>
      <w:proofErr w:type="gramEnd"/>
      <w:r w:rsidRPr="0097740A">
        <w:rPr>
          <w:rFonts w:cs="Times New Roman"/>
          <w:sz w:val="24"/>
          <w:szCs w:val="24"/>
        </w:rPr>
        <w:t xml:space="preserve"> </w:t>
      </w:r>
      <w:proofErr w:type="gramStart"/>
      <w:r w:rsidRPr="0097740A">
        <w:rPr>
          <w:rFonts w:cs="Times New Roman"/>
          <w:sz w:val="24"/>
          <w:szCs w:val="24"/>
        </w:rPr>
        <w:t>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w:t>
      </w:r>
      <w:proofErr w:type="gramEnd"/>
      <w:r w:rsidRPr="0097740A">
        <w:rPr>
          <w:rFonts w:cs="Times New Roman"/>
          <w:sz w:val="24"/>
          <w:szCs w:val="24"/>
        </w:rPr>
        <w:t xml:space="preserve"> учета.</w:t>
      </w:r>
    </w:p>
    <w:p w:rsidR="007D4120" w:rsidRPr="0097740A" w:rsidRDefault="007D4120" w:rsidP="000815C1">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 xml:space="preserve">Граница раздела балансовой принадлежности по водопроводным и канализационным сетям абонента и организации водопроводно-канализационного хозяйства определяется в акте о разграничении балансовой принадлежности, приведенном в приложении </w:t>
      </w:r>
      <w:r w:rsidR="000815C1" w:rsidRPr="0097740A">
        <w:rPr>
          <w:rFonts w:cs="Times New Roman"/>
          <w:sz w:val="24"/>
          <w:szCs w:val="24"/>
        </w:rPr>
        <w:t>№</w:t>
      </w:r>
      <w:r w:rsidRPr="0097740A">
        <w:rPr>
          <w:rFonts w:cs="Times New Roman"/>
          <w:sz w:val="24"/>
          <w:szCs w:val="24"/>
        </w:rPr>
        <w:t xml:space="preserve"> 1.</w:t>
      </w:r>
    </w:p>
    <w:p w:rsidR="007D4120" w:rsidRPr="0097740A" w:rsidRDefault="007D4120" w:rsidP="000815C1">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 xml:space="preserve">Граница раздела эксплуатационной ответственности по водопроводным и канализационным сетям абонента и организации водопроводно-канализационного хозяйства определяется в акте о разграничении эксплуатационной ответственности, приведенном в приложении </w:t>
      </w:r>
      <w:r w:rsidR="000815C1" w:rsidRPr="0097740A">
        <w:rPr>
          <w:rFonts w:cs="Times New Roman"/>
          <w:sz w:val="24"/>
          <w:szCs w:val="24"/>
        </w:rPr>
        <w:t>№</w:t>
      </w:r>
      <w:r w:rsidRPr="0097740A">
        <w:rPr>
          <w:rFonts w:cs="Times New Roman"/>
          <w:sz w:val="24"/>
          <w:szCs w:val="24"/>
        </w:rPr>
        <w:t xml:space="preserve"> 2.</w:t>
      </w:r>
    </w:p>
    <w:p w:rsidR="007D4120" w:rsidRPr="0097740A" w:rsidRDefault="007D4120" w:rsidP="000815C1">
      <w:pPr>
        <w:pStyle w:val="a4"/>
        <w:widowControl w:val="0"/>
        <w:numPr>
          <w:ilvl w:val="1"/>
          <w:numId w:val="2"/>
        </w:numPr>
        <w:autoSpaceDE w:val="0"/>
        <w:autoSpaceDN w:val="0"/>
        <w:adjustRightInd w:val="0"/>
        <w:ind w:left="0" w:firstLine="0"/>
        <w:jc w:val="both"/>
        <w:rPr>
          <w:rFonts w:cs="Times New Roman"/>
          <w:sz w:val="24"/>
          <w:szCs w:val="24"/>
        </w:rPr>
      </w:pPr>
      <w:r w:rsidRPr="0097740A">
        <w:rPr>
          <w:rFonts w:cs="Times New Roman"/>
          <w:sz w:val="24"/>
          <w:szCs w:val="24"/>
        </w:rPr>
        <w:t>Местом исполнения обязательств по договору является ___________________</w:t>
      </w:r>
      <w:r w:rsidR="000815C1" w:rsidRPr="0097740A">
        <w:rPr>
          <w:rFonts w:cs="Times New Roman"/>
          <w:sz w:val="24"/>
          <w:szCs w:val="24"/>
        </w:rPr>
        <w:t xml:space="preserve"> </w:t>
      </w:r>
      <w:r w:rsidRPr="0097740A">
        <w:rPr>
          <w:rFonts w:cs="Times New Roman"/>
          <w:sz w:val="24"/>
          <w:szCs w:val="24"/>
        </w:rPr>
        <w:t>__________________________________________________________________________.</w:t>
      </w:r>
    </w:p>
    <w:p w:rsidR="007D4120" w:rsidRPr="0097740A" w:rsidRDefault="007D4120">
      <w:pPr>
        <w:pStyle w:val="ConsPlusNonformat"/>
        <w:rPr>
          <w:rFonts w:ascii="Times New Roman" w:hAnsi="Times New Roman" w:cs="Times New Roman"/>
          <w:sz w:val="24"/>
          <w:szCs w:val="24"/>
        </w:rPr>
      </w:pPr>
      <w:r w:rsidRPr="0097740A">
        <w:rPr>
          <w:rFonts w:ascii="Times New Roman" w:hAnsi="Times New Roman" w:cs="Times New Roman"/>
          <w:sz w:val="24"/>
          <w:szCs w:val="24"/>
        </w:rPr>
        <w:t xml:space="preserve">         (</w:t>
      </w:r>
      <w:r w:rsidRPr="0097740A">
        <w:rPr>
          <w:rFonts w:ascii="Times New Roman" w:hAnsi="Times New Roman" w:cs="Times New Roman"/>
          <w:i/>
          <w:sz w:val="24"/>
          <w:szCs w:val="24"/>
        </w:rPr>
        <w:t>указать место на водопроводных и канализационных сетях</w:t>
      </w:r>
      <w:r w:rsidRPr="0097740A">
        <w:rPr>
          <w:rFonts w:ascii="Times New Roman" w:hAnsi="Times New Roman" w:cs="Times New Roman"/>
          <w:sz w:val="24"/>
          <w:szCs w:val="24"/>
        </w:rPr>
        <w:t>)</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pPr>
        <w:widowControl w:val="0"/>
        <w:autoSpaceDE w:val="0"/>
        <w:autoSpaceDN w:val="0"/>
        <w:adjustRightInd w:val="0"/>
        <w:jc w:val="center"/>
        <w:outlineLvl w:val="1"/>
        <w:rPr>
          <w:rFonts w:cs="Times New Roman"/>
          <w:b/>
          <w:sz w:val="24"/>
          <w:szCs w:val="24"/>
        </w:rPr>
      </w:pPr>
      <w:r w:rsidRPr="0097740A">
        <w:rPr>
          <w:rFonts w:cs="Times New Roman"/>
          <w:b/>
          <w:sz w:val="24"/>
          <w:szCs w:val="24"/>
        </w:rPr>
        <w:t>II. Сроки и режим подачи холодной воды и водоотведения</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0815C1">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Датой начала подачи холодной воды и приема сточных вод является "__" ________ 20__ г.</w:t>
      </w:r>
    </w:p>
    <w:p w:rsidR="007D4120" w:rsidRPr="0097740A" w:rsidRDefault="007D4120" w:rsidP="00D43F88">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 xml:space="preserve">Сведения о режиме подачи холодной воды (гарантированного объема подачи воды (в </w:t>
      </w:r>
      <w:r w:rsidRPr="0097740A">
        <w:rPr>
          <w:rFonts w:cs="Times New Roman"/>
          <w:sz w:val="24"/>
          <w:szCs w:val="24"/>
        </w:rPr>
        <w:lastRenderedPageBreak/>
        <w:t xml:space="preserve">том числе на нужды пожаротушения), гарантированного уровня давления холодной воды в системе водоснабжения в месте присоединения) приведены в приложении </w:t>
      </w:r>
      <w:r w:rsidR="00D43F88" w:rsidRPr="0097740A">
        <w:rPr>
          <w:rFonts w:cs="Times New Roman"/>
          <w:sz w:val="24"/>
          <w:szCs w:val="24"/>
        </w:rPr>
        <w:t>№</w:t>
      </w:r>
      <w:r w:rsidRPr="0097740A">
        <w:rPr>
          <w:rFonts w:cs="Times New Roman"/>
          <w:sz w:val="24"/>
          <w:szCs w:val="24"/>
        </w:rPr>
        <w:t xml:space="preserve"> 3 в соответствии с условиями подключения (технологического присоединения) к централизованной системе холодного водоснабжения.</w:t>
      </w:r>
    </w:p>
    <w:p w:rsidR="007D4120" w:rsidRPr="0097740A" w:rsidRDefault="007D4120" w:rsidP="00D43F88">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 xml:space="preserve">Сведения о режиме приема сточных вод приведены в приложении </w:t>
      </w:r>
      <w:r w:rsidR="00D43F88" w:rsidRPr="0097740A">
        <w:rPr>
          <w:rFonts w:cs="Times New Roman"/>
          <w:sz w:val="24"/>
          <w:szCs w:val="24"/>
        </w:rPr>
        <w:t>№</w:t>
      </w:r>
      <w:r w:rsidRPr="0097740A">
        <w:rPr>
          <w:rFonts w:cs="Times New Roman"/>
          <w:sz w:val="24"/>
          <w:szCs w:val="24"/>
        </w:rPr>
        <w:t xml:space="preserve"> 4.</w:t>
      </w:r>
    </w:p>
    <w:p w:rsidR="007D4120" w:rsidRPr="0097740A" w:rsidRDefault="007D4120">
      <w:pPr>
        <w:widowControl w:val="0"/>
        <w:autoSpaceDE w:val="0"/>
        <w:autoSpaceDN w:val="0"/>
        <w:adjustRightInd w:val="0"/>
        <w:ind w:firstLine="540"/>
        <w:jc w:val="both"/>
        <w:rPr>
          <w:rFonts w:cs="Times New Roman"/>
          <w:sz w:val="24"/>
          <w:szCs w:val="24"/>
        </w:rPr>
      </w:pPr>
    </w:p>
    <w:p w:rsidR="007D4120" w:rsidRPr="0097740A" w:rsidRDefault="007D4120">
      <w:pPr>
        <w:widowControl w:val="0"/>
        <w:autoSpaceDE w:val="0"/>
        <w:autoSpaceDN w:val="0"/>
        <w:adjustRightInd w:val="0"/>
        <w:jc w:val="center"/>
        <w:outlineLvl w:val="1"/>
        <w:rPr>
          <w:rFonts w:cs="Times New Roman"/>
          <w:b/>
          <w:sz w:val="24"/>
          <w:szCs w:val="24"/>
        </w:rPr>
      </w:pPr>
      <w:r w:rsidRPr="0097740A">
        <w:rPr>
          <w:rFonts w:cs="Times New Roman"/>
          <w:b/>
          <w:sz w:val="24"/>
          <w:szCs w:val="24"/>
        </w:rPr>
        <w:t>III. Тарифы, сроки и порядок оплаты по договору</w:t>
      </w:r>
    </w:p>
    <w:p w:rsidR="007D4120" w:rsidRPr="0097740A" w:rsidRDefault="007D4120">
      <w:pPr>
        <w:widowControl w:val="0"/>
        <w:autoSpaceDE w:val="0"/>
        <w:autoSpaceDN w:val="0"/>
        <w:adjustRightInd w:val="0"/>
        <w:ind w:firstLine="540"/>
        <w:jc w:val="both"/>
        <w:rPr>
          <w:rFonts w:cs="Times New Roman"/>
          <w:sz w:val="24"/>
          <w:szCs w:val="24"/>
        </w:rPr>
      </w:pPr>
    </w:p>
    <w:p w:rsidR="007D4120" w:rsidRPr="0097740A" w:rsidRDefault="007D4120" w:rsidP="00D43F88">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Оплата по наст</w:t>
      </w:r>
      <w:r w:rsidR="00AD114D">
        <w:rPr>
          <w:rFonts w:cs="Times New Roman"/>
          <w:sz w:val="24"/>
          <w:szCs w:val="24"/>
        </w:rPr>
        <w:t>оящему договору осуществляется а</w:t>
      </w:r>
      <w:r w:rsidRPr="0097740A">
        <w:rPr>
          <w:rFonts w:cs="Times New Roman"/>
          <w:sz w:val="24"/>
          <w:szCs w:val="24"/>
        </w:rPr>
        <w:t xml:space="preserve">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97740A">
        <w:rPr>
          <w:rFonts w:cs="Times New Roman"/>
          <w:sz w:val="24"/>
          <w:szCs w:val="24"/>
        </w:rPr>
        <w:t>двухставочных</w:t>
      </w:r>
      <w:proofErr w:type="spellEnd"/>
      <w:r w:rsidRPr="0097740A">
        <w:rPr>
          <w:rFonts w:cs="Times New Roman"/>
          <w:sz w:val="24"/>
          <w:szCs w:val="24"/>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7D4120" w:rsidRPr="0097740A" w:rsidRDefault="007D4120">
      <w:pPr>
        <w:widowControl w:val="0"/>
        <w:autoSpaceDE w:val="0"/>
        <w:autoSpaceDN w:val="0"/>
        <w:adjustRightInd w:val="0"/>
        <w:ind w:firstLine="540"/>
        <w:jc w:val="both"/>
        <w:rPr>
          <w:rFonts w:cs="Times New Roman"/>
          <w:sz w:val="24"/>
          <w:szCs w:val="24"/>
        </w:rPr>
      </w:pPr>
      <w:r w:rsidRPr="0097740A">
        <w:rPr>
          <w:rFonts w:cs="Times New Roman"/>
          <w:sz w:val="24"/>
          <w:szCs w:val="24"/>
        </w:rPr>
        <w:t>Тариф на холодную (питьевую) воду, установленный на дату заключения настоящего договора, - _______________________ руб./куб. м.</w:t>
      </w:r>
    </w:p>
    <w:p w:rsidR="007D4120" w:rsidRPr="0097740A" w:rsidRDefault="007D4120">
      <w:pPr>
        <w:widowControl w:val="0"/>
        <w:autoSpaceDE w:val="0"/>
        <w:autoSpaceDN w:val="0"/>
        <w:adjustRightInd w:val="0"/>
        <w:ind w:firstLine="540"/>
        <w:jc w:val="both"/>
        <w:rPr>
          <w:rFonts w:cs="Times New Roman"/>
          <w:sz w:val="24"/>
          <w:szCs w:val="24"/>
        </w:rPr>
      </w:pPr>
      <w:r w:rsidRPr="0097740A">
        <w:rPr>
          <w:rFonts w:cs="Times New Roman"/>
          <w:sz w:val="24"/>
          <w:szCs w:val="24"/>
        </w:rPr>
        <w:t>Тариф на холодную (техническую) воду, установленный на дату заключения настоящего договора, - _______________________ руб./куб. м.</w:t>
      </w:r>
    </w:p>
    <w:p w:rsidR="007D4120" w:rsidRPr="0097740A" w:rsidRDefault="007D4120">
      <w:pPr>
        <w:widowControl w:val="0"/>
        <w:autoSpaceDE w:val="0"/>
        <w:autoSpaceDN w:val="0"/>
        <w:adjustRightInd w:val="0"/>
        <w:ind w:firstLine="540"/>
        <w:jc w:val="both"/>
        <w:rPr>
          <w:rFonts w:cs="Times New Roman"/>
          <w:sz w:val="24"/>
          <w:szCs w:val="24"/>
        </w:rPr>
      </w:pPr>
      <w:r w:rsidRPr="0097740A">
        <w:rPr>
          <w:rFonts w:cs="Times New Roman"/>
          <w:sz w:val="24"/>
          <w:szCs w:val="24"/>
        </w:rPr>
        <w:t>Тариф на водоотведение, установленный на дату заключения настоящего договора, - ______________________ руб./куб. м.</w:t>
      </w:r>
    </w:p>
    <w:p w:rsidR="00181554" w:rsidRPr="007813CC" w:rsidRDefault="007D4120" w:rsidP="00A37E5E">
      <w:pPr>
        <w:pStyle w:val="2"/>
        <w:numPr>
          <w:ilvl w:val="0"/>
          <w:numId w:val="2"/>
        </w:numPr>
        <w:tabs>
          <w:tab w:val="clear" w:pos="886"/>
        </w:tabs>
        <w:spacing w:line="240" w:lineRule="auto"/>
        <w:ind w:left="0" w:firstLine="0"/>
        <w:rPr>
          <w:rFonts w:ascii="Times New Roman" w:hAnsi="Times New Roman" w:cs="Times New Roman"/>
          <w:spacing w:val="1"/>
          <w:sz w:val="24"/>
          <w:szCs w:val="24"/>
        </w:rPr>
      </w:pPr>
      <w:bookmarkStart w:id="0" w:name="Par61"/>
      <w:bookmarkEnd w:id="0"/>
      <w:r w:rsidRPr="00181554">
        <w:rPr>
          <w:rFonts w:ascii="Times New Roman" w:hAnsi="Times New Roman" w:cs="Times New Roman"/>
          <w:sz w:val="24"/>
          <w:szCs w:val="24"/>
        </w:rPr>
        <w:t xml:space="preserve">Расчетный период, установленный настоящим договором, равен 1 календарному месяцу. </w:t>
      </w:r>
      <w:r w:rsidR="00181554" w:rsidRPr="007813CC">
        <w:rPr>
          <w:rFonts w:ascii="Times New Roman" w:hAnsi="Times New Roman" w:cs="Times New Roman"/>
          <w:spacing w:val="1"/>
          <w:sz w:val="24"/>
          <w:szCs w:val="24"/>
        </w:rPr>
        <w:t xml:space="preserve">Абонент не позднее 10 числа месяца, следующего за отчетным периодом, получает счета и акты оказанных услуг в Группе учета доходов  </w:t>
      </w:r>
      <w:r w:rsidR="00181554" w:rsidRPr="007813CC">
        <w:rPr>
          <w:rFonts w:ascii="Times New Roman" w:hAnsi="Times New Roman" w:cs="Times New Roman"/>
          <w:sz w:val="24"/>
          <w:szCs w:val="24"/>
        </w:rPr>
        <w:t xml:space="preserve">организации водопроводно-канализационного хозяйства </w:t>
      </w:r>
      <w:r w:rsidR="00181554" w:rsidRPr="007813CC">
        <w:rPr>
          <w:rFonts w:ascii="Times New Roman" w:hAnsi="Times New Roman" w:cs="Times New Roman"/>
          <w:spacing w:val="1"/>
          <w:sz w:val="24"/>
          <w:szCs w:val="24"/>
          <w:lang w:val="en-US"/>
        </w:rPr>
        <w:t>c</w:t>
      </w:r>
      <w:r w:rsidR="00181554" w:rsidRPr="007813CC">
        <w:rPr>
          <w:rFonts w:ascii="Times New Roman" w:hAnsi="Times New Roman" w:cs="Times New Roman"/>
          <w:spacing w:val="1"/>
          <w:sz w:val="24"/>
          <w:szCs w:val="24"/>
        </w:rPr>
        <w:t xml:space="preserve"> 10-00 до 13-00 часов под роспись с указанием должности, Ф.И.О. ответственного лица и даты получения. По имеющейся возможности осуществляется обмен в электронном виде </w:t>
      </w:r>
      <w:proofErr w:type="gramStart"/>
      <w:r w:rsidR="00181554" w:rsidRPr="007813CC">
        <w:rPr>
          <w:rFonts w:ascii="Times New Roman" w:hAnsi="Times New Roman" w:cs="Times New Roman"/>
          <w:spacing w:val="1"/>
          <w:sz w:val="24"/>
          <w:szCs w:val="24"/>
        </w:rPr>
        <w:t>заверенных</w:t>
      </w:r>
      <w:proofErr w:type="gramEnd"/>
      <w:r w:rsidR="00181554" w:rsidRPr="007813CC">
        <w:rPr>
          <w:rFonts w:ascii="Times New Roman" w:hAnsi="Times New Roman" w:cs="Times New Roman"/>
          <w:spacing w:val="1"/>
          <w:sz w:val="24"/>
          <w:szCs w:val="24"/>
        </w:rPr>
        <w:t xml:space="preserve"> электронной цифровой подписью.</w:t>
      </w:r>
    </w:p>
    <w:p w:rsidR="007D4120" w:rsidRPr="0097740A" w:rsidRDefault="007D4120" w:rsidP="00A37E5E">
      <w:pPr>
        <w:pStyle w:val="a4"/>
        <w:widowControl w:val="0"/>
        <w:numPr>
          <w:ilvl w:val="1"/>
          <w:numId w:val="2"/>
        </w:numPr>
        <w:autoSpaceDE w:val="0"/>
        <w:autoSpaceDN w:val="0"/>
        <w:adjustRightInd w:val="0"/>
        <w:ind w:left="0" w:firstLine="0"/>
        <w:jc w:val="both"/>
        <w:rPr>
          <w:rFonts w:cs="Times New Roman"/>
          <w:sz w:val="24"/>
          <w:szCs w:val="24"/>
        </w:rPr>
      </w:pPr>
      <w:r w:rsidRPr="007813CC">
        <w:rPr>
          <w:rFonts w:cs="Times New Roman"/>
          <w:sz w:val="24"/>
          <w:szCs w:val="24"/>
        </w:rPr>
        <w:t>Абонент оплачивает полученную холодную воду</w:t>
      </w:r>
      <w:r w:rsidR="00181554" w:rsidRPr="007813CC">
        <w:rPr>
          <w:rFonts w:cs="Times New Roman"/>
          <w:sz w:val="24"/>
          <w:szCs w:val="24"/>
        </w:rPr>
        <w:t xml:space="preserve"> и отведенные сточные воды до 15</w:t>
      </w:r>
      <w:r w:rsidRPr="007813CC">
        <w:rPr>
          <w:rFonts w:cs="Times New Roman"/>
          <w:sz w:val="24"/>
          <w:szCs w:val="24"/>
        </w:rPr>
        <w:t>-го</w:t>
      </w:r>
      <w:r w:rsidRPr="0097740A">
        <w:rPr>
          <w:rFonts w:cs="Times New Roman"/>
          <w:sz w:val="24"/>
          <w:szCs w:val="24"/>
        </w:rPr>
        <w:t xml:space="preserve"> числа месяца, следующего за расчетным месяцем,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 Датой оплаты считается дата поступления денежных средств на расчетный счет организации водопроводно-канализационного хозяйства.</w:t>
      </w:r>
    </w:p>
    <w:p w:rsidR="007D4120" w:rsidRPr="0097740A" w:rsidRDefault="007D4120" w:rsidP="00180CF6">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 Указанный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7D4120" w:rsidRPr="0097740A" w:rsidRDefault="007D4120" w:rsidP="00180CF6">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 xml:space="preserve">Сверка расчетов по настоящему договору проводится между организацией водопроводно-канализационного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97740A">
        <w:rPr>
          <w:rFonts w:cs="Times New Roman"/>
          <w:sz w:val="24"/>
          <w:szCs w:val="24"/>
        </w:rPr>
        <w:t>факсограмма</w:t>
      </w:r>
      <w:proofErr w:type="spellEnd"/>
      <w:r w:rsidRPr="0097740A">
        <w:rPr>
          <w:rFonts w:cs="Times New Roman"/>
          <w:sz w:val="24"/>
          <w:szCs w:val="24"/>
        </w:rPr>
        <w:t xml:space="preserve">, телефонограмма, информационно-телекоммуникационная сеть </w:t>
      </w:r>
      <w:r w:rsidR="00E6313E" w:rsidRPr="0097740A">
        <w:rPr>
          <w:rFonts w:cs="Times New Roman"/>
          <w:sz w:val="24"/>
          <w:szCs w:val="24"/>
        </w:rPr>
        <w:t>«</w:t>
      </w:r>
      <w:r w:rsidRPr="0097740A">
        <w:rPr>
          <w:rFonts w:cs="Times New Roman"/>
          <w:sz w:val="24"/>
          <w:szCs w:val="24"/>
        </w:rPr>
        <w:t>Интернет</w:t>
      </w:r>
      <w:r w:rsidR="00E6313E" w:rsidRPr="0097740A">
        <w:rPr>
          <w:rFonts w:cs="Times New Roman"/>
          <w:sz w:val="24"/>
          <w:szCs w:val="24"/>
        </w:rPr>
        <w:t>»</w:t>
      </w:r>
      <w:r w:rsidRPr="0097740A">
        <w:rPr>
          <w:rFonts w:cs="Times New Roman"/>
          <w:sz w:val="24"/>
          <w:szCs w:val="24"/>
        </w:rPr>
        <w:t>),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7D4120" w:rsidRDefault="007D4120" w:rsidP="00180CF6">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Размер платы за негативное воздействие на работу централизованной системы водоотведения, а также размер оплаты ст</w:t>
      </w:r>
      <w:r w:rsidR="00AD114D">
        <w:rPr>
          <w:rFonts w:cs="Times New Roman"/>
          <w:sz w:val="24"/>
          <w:szCs w:val="24"/>
        </w:rPr>
        <w:t>очных вод в связи с нарушением а</w:t>
      </w:r>
      <w:r w:rsidRPr="0097740A">
        <w:rPr>
          <w:rFonts w:cs="Times New Roman"/>
          <w:sz w:val="24"/>
          <w:szCs w:val="24"/>
        </w:rPr>
        <w:t xml:space="preserve">бонентом </w:t>
      </w:r>
      <w:r w:rsidRPr="0097740A">
        <w:rPr>
          <w:rFonts w:cs="Times New Roman"/>
          <w:sz w:val="24"/>
          <w:szCs w:val="24"/>
        </w:rPr>
        <w:lastRenderedPageBreak/>
        <w:t>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181554" w:rsidRPr="007813CC" w:rsidRDefault="00181554" w:rsidP="00427A79">
      <w:pPr>
        <w:pStyle w:val="a4"/>
        <w:numPr>
          <w:ilvl w:val="0"/>
          <w:numId w:val="2"/>
        </w:numPr>
        <w:ind w:left="0" w:firstLine="0"/>
        <w:jc w:val="both"/>
        <w:rPr>
          <w:rFonts w:cs="Times New Roman"/>
          <w:color w:val="000000"/>
          <w:sz w:val="24"/>
          <w:szCs w:val="24"/>
        </w:rPr>
      </w:pPr>
      <w:r w:rsidRPr="00181554">
        <w:rPr>
          <w:rFonts w:cs="Times New Roman"/>
          <w:sz w:val="24"/>
          <w:szCs w:val="24"/>
        </w:rPr>
        <w:t xml:space="preserve"> </w:t>
      </w:r>
      <w:r w:rsidRPr="007813CC">
        <w:rPr>
          <w:rFonts w:cs="Times New Roman"/>
          <w:sz w:val="24"/>
          <w:szCs w:val="24"/>
        </w:rPr>
        <w:t>Абонент п</w:t>
      </w:r>
      <w:r w:rsidRPr="007813CC">
        <w:rPr>
          <w:rFonts w:cs="Times New Roman"/>
          <w:color w:val="000000"/>
          <w:sz w:val="24"/>
          <w:szCs w:val="24"/>
        </w:rPr>
        <w:t>роизводит оплату работ, связанных с отключением и включением организацией водопроводно-канализационного хозяйства водопроводных вводов и/или канализационных выпусков, по дополнительным счетам, выста</w:t>
      </w:r>
      <w:r w:rsidR="00AD114D" w:rsidRPr="007813CC">
        <w:rPr>
          <w:rFonts w:cs="Times New Roman"/>
          <w:color w:val="000000"/>
          <w:sz w:val="24"/>
          <w:szCs w:val="24"/>
        </w:rPr>
        <w:t>вляемым а</w:t>
      </w:r>
      <w:r w:rsidRPr="007813CC">
        <w:rPr>
          <w:rFonts w:cs="Times New Roman"/>
          <w:color w:val="000000"/>
          <w:sz w:val="24"/>
          <w:szCs w:val="24"/>
        </w:rPr>
        <w:t>боненту организацией водопроводно-канализационного хозяйства. Вызов уполномоченного представит</w:t>
      </w:r>
      <w:r w:rsidR="00AD114D" w:rsidRPr="007813CC">
        <w:rPr>
          <w:rFonts w:cs="Times New Roman"/>
          <w:color w:val="000000"/>
          <w:sz w:val="24"/>
          <w:szCs w:val="24"/>
        </w:rPr>
        <w:t xml:space="preserve">еля службы </w:t>
      </w:r>
      <w:proofErr w:type="spellStart"/>
      <w:r w:rsidR="00AD114D" w:rsidRPr="007813CC">
        <w:rPr>
          <w:rFonts w:cs="Times New Roman"/>
          <w:color w:val="000000"/>
          <w:sz w:val="24"/>
          <w:szCs w:val="24"/>
        </w:rPr>
        <w:t>ТиСТО</w:t>
      </w:r>
      <w:proofErr w:type="spellEnd"/>
      <w:r w:rsidR="00AD114D" w:rsidRPr="007813CC">
        <w:rPr>
          <w:rFonts w:cs="Times New Roman"/>
          <w:color w:val="000000"/>
          <w:sz w:val="24"/>
          <w:szCs w:val="24"/>
        </w:rPr>
        <w:t xml:space="preserve"> по инициативе а</w:t>
      </w:r>
      <w:r w:rsidRPr="007813CC">
        <w:rPr>
          <w:rFonts w:cs="Times New Roman"/>
          <w:color w:val="000000"/>
          <w:sz w:val="24"/>
          <w:szCs w:val="24"/>
        </w:rPr>
        <w:t>бонента является платным, и производится не позднее, чем за 5 дней до предполагаемой даты. Стоимость вызова определяется действующим на момент оказания услуг Прейскурантом. Вызов оформляется</w:t>
      </w:r>
      <w:r w:rsidR="00AD114D" w:rsidRPr="007813CC">
        <w:rPr>
          <w:rFonts w:cs="Times New Roman"/>
          <w:color w:val="000000"/>
          <w:sz w:val="24"/>
          <w:szCs w:val="24"/>
        </w:rPr>
        <w:t xml:space="preserve"> письменной заявкой со стороны а</w:t>
      </w:r>
      <w:r w:rsidRPr="007813CC">
        <w:rPr>
          <w:rFonts w:cs="Times New Roman"/>
          <w:color w:val="000000"/>
          <w:sz w:val="24"/>
          <w:szCs w:val="24"/>
        </w:rPr>
        <w:t xml:space="preserve">бонента и осуществляется после 100% предоплаты </w:t>
      </w:r>
      <w:r w:rsidR="006D721C" w:rsidRPr="007813CC">
        <w:rPr>
          <w:rFonts w:cs="Times New Roman"/>
          <w:color w:val="000000"/>
          <w:sz w:val="24"/>
          <w:szCs w:val="24"/>
        </w:rPr>
        <w:t>–</w:t>
      </w:r>
      <w:r w:rsidRPr="007813CC">
        <w:rPr>
          <w:rFonts w:cs="Times New Roman"/>
          <w:color w:val="000000"/>
          <w:sz w:val="24"/>
          <w:szCs w:val="24"/>
        </w:rPr>
        <w:t xml:space="preserve"> перечисления денежных средств на расчетный счет организации водопроводно-канализационного хозяйства и предъявле</w:t>
      </w:r>
      <w:r w:rsidR="006D721C" w:rsidRPr="007813CC">
        <w:rPr>
          <w:rFonts w:cs="Times New Roman"/>
          <w:color w:val="000000"/>
          <w:sz w:val="24"/>
          <w:szCs w:val="24"/>
        </w:rPr>
        <w:t xml:space="preserve">ния копии платежного поручения </w:t>
      </w:r>
      <w:bookmarkStart w:id="1" w:name="_GoBack"/>
      <w:bookmarkEnd w:id="1"/>
      <w:r w:rsidRPr="007813CC">
        <w:rPr>
          <w:rFonts w:cs="Times New Roman"/>
          <w:color w:val="000000"/>
          <w:sz w:val="24"/>
          <w:szCs w:val="24"/>
        </w:rPr>
        <w:t xml:space="preserve">уполномоченному представителю службы </w:t>
      </w:r>
      <w:proofErr w:type="spellStart"/>
      <w:r w:rsidRPr="007813CC">
        <w:rPr>
          <w:rFonts w:cs="Times New Roman"/>
          <w:color w:val="000000"/>
          <w:sz w:val="24"/>
          <w:szCs w:val="24"/>
        </w:rPr>
        <w:t>ТиСТО</w:t>
      </w:r>
      <w:proofErr w:type="spellEnd"/>
      <w:r w:rsidRPr="007813CC">
        <w:rPr>
          <w:rFonts w:cs="Times New Roman"/>
          <w:color w:val="000000"/>
          <w:sz w:val="24"/>
          <w:szCs w:val="24"/>
        </w:rPr>
        <w:t>.</w:t>
      </w:r>
    </w:p>
    <w:p w:rsidR="00181554" w:rsidRPr="0097740A" w:rsidRDefault="00181554" w:rsidP="00181554">
      <w:pPr>
        <w:pStyle w:val="a4"/>
        <w:widowControl w:val="0"/>
        <w:autoSpaceDE w:val="0"/>
        <w:autoSpaceDN w:val="0"/>
        <w:adjustRightInd w:val="0"/>
        <w:ind w:left="0"/>
        <w:jc w:val="both"/>
        <w:rPr>
          <w:rFonts w:cs="Times New Roman"/>
          <w:sz w:val="24"/>
          <w:szCs w:val="24"/>
        </w:rPr>
      </w:pP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pPr>
        <w:widowControl w:val="0"/>
        <w:autoSpaceDE w:val="0"/>
        <w:autoSpaceDN w:val="0"/>
        <w:adjustRightInd w:val="0"/>
        <w:jc w:val="center"/>
        <w:outlineLvl w:val="1"/>
        <w:rPr>
          <w:rFonts w:cs="Times New Roman"/>
          <w:b/>
          <w:sz w:val="24"/>
          <w:szCs w:val="24"/>
        </w:rPr>
      </w:pPr>
      <w:r w:rsidRPr="0097740A">
        <w:rPr>
          <w:rFonts w:cs="Times New Roman"/>
          <w:b/>
          <w:sz w:val="24"/>
          <w:szCs w:val="24"/>
        </w:rPr>
        <w:t>IV. Права и обязанности сторон</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180CF6">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Организация водопроводно-канализационного хозяйства обязана:</w:t>
      </w:r>
    </w:p>
    <w:p w:rsidR="007D4120" w:rsidRPr="0097740A" w:rsidRDefault="007D4120" w:rsidP="00E6313E">
      <w:pPr>
        <w:pStyle w:val="a4"/>
        <w:widowControl w:val="0"/>
        <w:numPr>
          <w:ilvl w:val="0"/>
          <w:numId w:val="3"/>
        </w:numPr>
        <w:autoSpaceDE w:val="0"/>
        <w:autoSpaceDN w:val="0"/>
        <w:adjustRightInd w:val="0"/>
        <w:ind w:left="993" w:hanging="284"/>
        <w:jc w:val="both"/>
        <w:rPr>
          <w:rFonts w:cs="Times New Roman"/>
          <w:sz w:val="24"/>
          <w:szCs w:val="24"/>
        </w:rPr>
      </w:pPr>
      <w:r w:rsidRPr="0097740A">
        <w:rPr>
          <w:rFonts w:cs="Times New Roman"/>
          <w:sz w:val="24"/>
          <w:szCs w:val="24"/>
        </w:rPr>
        <w:t xml:space="preserve">осуществлять подачу </w:t>
      </w:r>
      <w:r w:rsidR="00AD114D">
        <w:rPr>
          <w:rFonts w:cs="Times New Roman"/>
          <w:sz w:val="24"/>
          <w:szCs w:val="24"/>
        </w:rPr>
        <w:t>а</w:t>
      </w:r>
      <w:r w:rsidRPr="0097740A">
        <w:rPr>
          <w:rFonts w:cs="Times New Roman"/>
          <w:sz w:val="24"/>
          <w:szCs w:val="24"/>
        </w:rPr>
        <w:t>боненту холодной воды установленного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7D4120" w:rsidRPr="0097740A" w:rsidRDefault="007D4120" w:rsidP="00E6313E">
      <w:pPr>
        <w:pStyle w:val="a4"/>
        <w:widowControl w:val="0"/>
        <w:numPr>
          <w:ilvl w:val="0"/>
          <w:numId w:val="3"/>
        </w:numPr>
        <w:autoSpaceDE w:val="0"/>
        <w:autoSpaceDN w:val="0"/>
        <w:adjustRightInd w:val="0"/>
        <w:ind w:left="993" w:hanging="284"/>
        <w:jc w:val="both"/>
        <w:rPr>
          <w:rFonts w:cs="Times New Roman"/>
          <w:sz w:val="24"/>
          <w:szCs w:val="24"/>
        </w:rPr>
      </w:pPr>
      <w:r w:rsidRPr="0097740A">
        <w:rPr>
          <w:rFonts w:cs="Times New Roman"/>
          <w:sz w:val="24"/>
          <w:szCs w:val="24"/>
        </w:rPr>
        <w:t>обеспечивать эксплуатацию водопроводных и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7D4120" w:rsidRPr="0097740A" w:rsidRDefault="007D4120" w:rsidP="00E6313E">
      <w:pPr>
        <w:pStyle w:val="a4"/>
        <w:widowControl w:val="0"/>
        <w:numPr>
          <w:ilvl w:val="0"/>
          <w:numId w:val="3"/>
        </w:numPr>
        <w:autoSpaceDE w:val="0"/>
        <w:autoSpaceDN w:val="0"/>
        <w:adjustRightInd w:val="0"/>
        <w:ind w:left="993" w:hanging="284"/>
        <w:jc w:val="both"/>
        <w:rPr>
          <w:rFonts w:cs="Times New Roman"/>
          <w:sz w:val="24"/>
          <w:szCs w:val="24"/>
        </w:rPr>
      </w:pPr>
      <w:r w:rsidRPr="0097740A">
        <w:rPr>
          <w:rFonts w:cs="Times New Roman"/>
          <w:sz w:val="24"/>
          <w:szCs w:val="24"/>
        </w:rPr>
        <w:t>осуществлять производственный контроль качества питьевой воды и производственный контроль состава и свой</w:t>
      </w:r>
      <w:proofErr w:type="gramStart"/>
      <w:r w:rsidRPr="0097740A">
        <w:rPr>
          <w:rFonts w:cs="Times New Roman"/>
          <w:sz w:val="24"/>
          <w:szCs w:val="24"/>
        </w:rPr>
        <w:t>ств ст</w:t>
      </w:r>
      <w:proofErr w:type="gramEnd"/>
      <w:r w:rsidRPr="0097740A">
        <w:rPr>
          <w:rFonts w:cs="Times New Roman"/>
          <w:sz w:val="24"/>
          <w:szCs w:val="24"/>
        </w:rPr>
        <w:t>очных вод;</w:t>
      </w:r>
    </w:p>
    <w:p w:rsidR="007D4120" w:rsidRPr="0097740A" w:rsidRDefault="007D4120" w:rsidP="00E6313E">
      <w:pPr>
        <w:pStyle w:val="a4"/>
        <w:widowControl w:val="0"/>
        <w:numPr>
          <w:ilvl w:val="0"/>
          <w:numId w:val="3"/>
        </w:numPr>
        <w:autoSpaceDE w:val="0"/>
        <w:autoSpaceDN w:val="0"/>
        <w:adjustRightInd w:val="0"/>
        <w:ind w:left="993" w:hanging="284"/>
        <w:jc w:val="both"/>
        <w:rPr>
          <w:rFonts w:cs="Times New Roman"/>
          <w:sz w:val="24"/>
          <w:szCs w:val="24"/>
        </w:rPr>
      </w:pPr>
      <w:r w:rsidRPr="0097740A">
        <w:rPr>
          <w:rFonts w:cs="Times New Roman"/>
          <w:sz w:val="24"/>
          <w:szCs w:val="24"/>
        </w:rPr>
        <w:t>соблюдать установленный режим подачи холодной воды и режим приема сточных вод;</w:t>
      </w:r>
    </w:p>
    <w:p w:rsidR="007D4120" w:rsidRPr="0097740A" w:rsidRDefault="007D4120" w:rsidP="00E6313E">
      <w:pPr>
        <w:pStyle w:val="a4"/>
        <w:widowControl w:val="0"/>
        <w:numPr>
          <w:ilvl w:val="0"/>
          <w:numId w:val="3"/>
        </w:numPr>
        <w:autoSpaceDE w:val="0"/>
        <w:autoSpaceDN w:val="0"/>
        <w:adjustRightInd w:val="0"/>
        <w:ind w:left="993" w:hanging="284"/>
        <w:jc w:val="both"/>
        <w:rPr>
          <w:rFonts w:cs="Times New Roman"/>
          <w:sz w:val="24"/>
          <w:szCs w:val="24"/>
        </w:rPr>
      </w:pPr>
      <w:proofErr w:type="gramStart"/>
      <w:r w:rsidRPr="0097740A">
        <w:rPr>
          <w:rFonts w:cs="Times New Roman"/>
          <w:sz w:val="24"/>
          <w:szCs w:val="24"/>
        </w:rPr>
        <w:t>с даты выявления</w:t>
      </w:r>
      <w:proofErr w:type="gramEnd"/>
      <w:r w:rsidRPr="0097740A">
        <w:rPr>
          <w:rFonts w:cs="Times New Roman"/>
          <w:sz w:val="24"/>
          <w:szCs w:val="24"/>
        </w:rPr>
        <w:t xml:space="preserve"> несоответствия показателей питьевой воды, характеризующих ее безопасность, требованиям законодательства Российской Федерации нез</w:t>
      </w:r>
      <w:r w:rsidR="00AD114D">
        <w:rPr>
          <w:rFonts w:cs="Times New Roman"/>
          <w:sz w:val="24"/>
          <w:szCs w:val="24"/>
        </w:rPr>
        <w:t>амедлительно известить об этом а</w:t>
      </w:r>
      <w:r w:rsidRPr="0097740A">
        <w:rPr>
          <w:rFonts w:cs="Times New Roman"/>
          <w:sz w:val="24"/>
          <w:szCs w:val="24"/>
        </w:rPr>
        <w:t xml:space="preserve">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97740A">
        <w:rPr>
          <w:rFonts w:cs="Times New Roman"/>
          <w:sz w:val="24"/>
          <w:szCs w:val="24"/>
        </w:rPr>
        <w:t>факсограмма</w:t>
      </w:r>
      <w:proofErr w:type="spellEnd"/>
      <w:r w:rsidRPr="0097740A">
        <w:rPr>
          <w:rFonts w:cs="Times New Roman"/>
          <w:sz w:val="24"/>
          <w:szCs w:val="24"/>
        </w:rPr>
        <w:t xml:space="preserve">, телефонограмма, информационно-телекоммуникационная сеть </w:t>
      </w:r>
      <w:r w:rsidR="00EB3370" w:rsidRPr="0097740A">
        <w:rPr>
          <w:rFonts w:cs="Times New Roman"/>
          <w:sz w:val="24"/>
          <w:szCs w:val="24"/>
        </w:rPr>
        <w:t>«</w:t>
      </w:r>
      <w:r w:rsidRPr="0097740A">
        <w:rPr>
          <w:rFonts w:cs="Times New Roman"/>
          <w:sz w:val="24"/>
          <w:szCs w:val="24"/>
        </w:rPr>
        <w:t>Интернет</w:t>
      </w:r>
      <w:r w:rsidR="00EB3370" w:rsidRPr="0097740A">
        <w:rPr>
          <w:rFonts w:cs="Times New Roman"/>
          <w:sz w:val="24"/>
          <w:szCs w:val="24"/>
        </w:rPr>
        <w:t>»</w:t>
      </w:r>
      <w:r w:rsidRPr="0097740A">
        <w:rPr>
          <w:rFonts w:cs="Times New Roman"/>
          <w:sz w:val="24"/>
          <w:szCs w:val="24"/>
        </w:rPr>
        <w:t>);</w:t>
      </w:r>
    </w:p>
    <w:p w:rsidR="007D4120" w:rsidRPr="0097740A" w:rsidRDefault="00AD114D" w:rsidP="00E6313E">
      <w:pPr>
        <w:pStyle w:val="a4"/>
        <w:widowControl w:val="0"/>
        <w:numPr>
          <w:ilvl w:val="0"/>
          <w:numId w:val="3"/>
        </w:numPr>
        <w:autoSpaceDE w:val="0"/>
        <w:autoSpaceDN w:val="0"/>
        <w:adjustRightInd w:val="0"/>
        <w:ind w:left="993" w:hanging="284"/>
        <w:jc w:val="both"/>
        <w:rPr>
          <w:rFonts w:cs="Times New Roman"/>
          <w:sz w:val="24"/>
          <w:szCs w:val="24"/>
        </w:rPr>
      </w:pPr>
      <w:r>
        <w:rPr>
          <w:rFonts w:cs="Times New Roman"/>
          <w:sz w:val="24"/>
          <w:szCs w:val="24"/>
        </w:rPr>
        <w:t>предоставлять а</w:t>
      </w:r>
      <w:r w:rsidR="007D4120" w:rsidRPr="0097740A">
        <w:rPr>
          <w:rFonts w:cs="Times New Roman"/>
          <w:sz w:val="24"/>
          <w:szCs w:val="24"/>
        </w:rPr>
        <w:t>боненту информацию в соответствии со стандартами раскрытия информации в порядке, предусмотренном законодательством Российской Федерации;</w:t>
      </w:r>
    </w:p>
    <w:p w:rsidR="007D4120" w:rsidRPr="0097740A" w:rsidRDefault="00AD114D" w:rsidP="00E6313E">
      <w:pPr>
        <w:pStyle w:val="a4"/>
        <w:widowControl w:val="0"/>
        <w:numPr>
          <w:ilvl w:val="0"/>
          <w:numId w:val="3"/>
        </w:numPr>
        <w:autoSpaceDE w:val="0"/>
        <w:autoSpaceDN w:val="0"/>
        <w:adjustRightInd w:val="0"/>
        <w:ind w:left="993" w:hanging="284"/>
        <w:jc w:val="both"/>
        <w:rPr>
          <w:rFonts w:cs="Times New Roman"/>
          <w:sz w:val="24"/>
          <w:szCs w:val="24"/>
        </w:rPr>
      </w:pPr>
      <w:r>
        <w:rPr>
          <w:rFonts w:cs="Times New Roman"/>
          <w:sz w:val="24"/>
          <w:szCs w:val="24"/>
        </w:rPr>
        <w:t>отвечать на жалобы и обращения а</w:t>
      </w:r>
      <w:r w:rsidR="007D4120" w:rsidRPr="0097740A">
        <w:rPr>
          <w:rFonts w:cs="Times New Roman"/>
          <w:sz w:val="24"/>
          <w:szCs w:val="24"/>
        </w:rPr>
        <w:t>бонента по вопросам, связанным с исполнением настоящего договора, в течение срока, установленного законодательством Российской Федерации;</w:t>
      </w:r>
    </w:p>
    <w:p w:rsidR="007D4120" w:rsidRPr="0097740A" w:rsidRDefault="007D4120" w:rsidP="00E6313E">
      <w:pPr>
        <w:pStyle w:val="a4"/>
        <w:widowControl w:val="0"/>
        <w:numPr>
          <w:ilvl w:val="0"/>
          <w:numId w:val="3"/>
        </w:numPr>
        <w:autoSpaceDE w:val="0"/>
        <w:autoSpaceDN w:val="0"/>
        <w:adjustRightInd w:val="0"/>
        <w:ind w:left="993" w:hanging="284"/>
        <w:jc w:val="both"/>
        <w:rPr>
          <w:rFonts w:cs="Times New Roman"/>
          <w:sz w:val="24"/>
          <w:szCs w:val="24"/>
        </w:rPr>
      </w:pPr>
      <w:r w:rsidRPr="0097740A">
        <w:rPr>
          <w:rFonts w:cs="Times New Roman"/>
          <w:sz w:val="24"/>
          <w:szCs w:val="24"/>
        </w:rPr>
        <w:t>при участ</w:t>
      </w:r>
      <w:r w:rsidR="00AD114D">
        <w:rPr>
          <w:rFonts w:cs="Times New Roman"/>
          <w:sz w:val="24"/>
          <w:szCs w:val="24"/>
        </w:rPr>
        <w:t>ии а</w:t>
      </w:r>
      <w:r w:rsidRPr="0097740A">
        <w:rPr>
          <w:rFonts w:cs="Times New Roman"/>
          <w:sz w:val="24"/>
          <w:szCs w:val="24"/>
        </w:rPr>
        <w:t>бонента,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 к эксплуатации;</w:t>
      </w:r>
    </w:p>
    <w:p w:rsidR="007D4120" w:rsidRPr="0097740A" w:rsidRDefault="00AD114D" w:rsidP="00E6313E">
      <w:pPr>
        <w:pStyle w:val="a4"/>
        <w:widowControl w:val="0"/>
        <w:numPr>
          <w:ilvl w:val="0"/>
          <w:numId w:val="3"/>
        </w:numPr>
        <w:autoSpaceDE w:val="0"/>
        <w:autoSpaceDN w:val="0"/>
        <w:adjustRightInd w:val="0"/>
        <w:ind w:left="993" w:hanging="284"/>
        <w:jc w:val="both"/>
        <w:rPr>
          <w:rFonts w:cs="Times New Roman"/>
          <w:sz w:val="24"/>
          <w:szCs w:val="24"/>
        </w:rPr>
      </w:pPr>
      <w:r>
        <w:rPr>
          <w:rFonts w:cs="Times New Roman"/>
          <w:sz w:val="24"/>
          <w:szCs w:val="24"/>
        </w:rPr>
        <w:t>опломбировать а</w:t>
      </w:r>
      <w:r w:rsidR="007D4120" w:rsidRPr="0097740A">
        <w:rPr>
          <w:rFonts w:cs="Times New Roman"/>
          <w:sz w:val="24"/>
          <w:szCs w:val="24"/>
        </w:rPr>
        <w:t xml:space="preserve">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и сточных вод, утверждаемыми </w:t>
      </w:r>
      <w:r w:rsidR="007D4120" w:rsidRPr="0097740A">
        <w:rPr>
          <w:rFonts w:cs="Times New Roman"/>
          <w:sz w:val="24"/>
          <w:szCs w:val="24"/>
        </w:rPr>
        <w:lastRenderedPageBreak/>
        <w:t>Правительством Российской Федерации, при которых взимается плата за опломбирование приборов учета;</w:t>
      </w:r>
    </w:p>
    <w:p w:rsidR="007D4120" w:rsidRPr="0097740A" w:rsidRDefault="007D4120" w:rsidP="00E6313E">
      <w:pPr>
        <w:pStyle w:val="a4"/>
        <w:widowControl w:val="0"/>
        <w:numPr>
          <w:ilvl w:val="0"/>
          <w:numId w:val="3"/>
        </w:numPr>
        <w:autoSpaceDE w:val="0"/>
        <w:autoSpaceDN w:val="0"/>
        <w:adjustRightInd w:val="0"/>
        <w:ind w:left="993" w:hanging="284"/>
        <w:jc w:val="both"/>
        <w:rPr>
          <w:rFonts w:cs="Times New Roman"/>
          <w:sz w:val="24"/>
          <w:szCs w:val="24"/>
        </w:rPr>
      </w:pPr>
      <w:r w:rsidRPr="0097740A">
        <w:rPr>
          <w:rFonts w:cs="Times New Roman"/>
          <w:sz w:val="24"/>
          <w:szCs w:val="24"/>
        </w:rPr>
        <w:t>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7D4120" w:rsidRPr="0097740A" w:rsidRDefault="007D4120" w:rsidP="00E6313E">
      <w:pPr>
        <w:pStyle w:val="a4"/>
        <w:widowControl w:val="0"/>
        <w:numPr>
          <w:ilvl w:val="0"/>
          <w:numId w:val="3"/>
        </w:numPr>
        <w:autoSpaceDE w:val="0"/>
        <w:autoSpaceDN w:val="0"/>
        <w:adjustRightInd w:val="0"/>
        <w:ind w:left="993" w:hanging="284"/>
        <w:jc w:val="both"/>
        <w:rPr>
          <w:rFonts w:cs="Times New Roman"/>
          <w:sz w:val="24"/>
          <w:szCs w:val="24"/>
        </w:rPr>
      </w:pPr>
      <w:r w:rsidRPr="0097740A">
        <w:rPr>
          <w:rFonts w:cs="Times New Roman"/>
          <w:sz w:val="24"/>
          <w:szCs w:val="24"/>
        </w:rPr>
        <w:t>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7D4120" w:rsidRPr="0097740A" w:rsidRDefault="007D4120" w:rsidP="00E6313E">
      <w:pPr>
        <w:pStyle w:val="a4"/>
        <w:widowControl w:val="0"/>
        <w:numPr>
          <w:ilvl w:val="0"/>
          <w:numId w:val="3"/>
        </w:numPr>
        <w:autoSpaceDE w:val="0"/>
        <w:autoSpaceDN w:val="0"/>
        <w:adjustRightInd w:val="0"/>
        <w:ind w:left="993" w:hanging="284"/>
        <w:jc w:val="both"/>
        <w:rPr>
          <w:rFonts w:cs="Times New Roman"/>
          <w:sz w:val="24"/>
          <w:szCs w:val="24"/>
        </w:rPr>
      </w:pPr>
      <w:r w:rsidRPr="0097740A">
        <w:rPr>
          <w:rFonts w:cs="Times New Roman"/>
          <w:sz w:val="24"/>
          <w:szCs w:val="24"/>
        </w:rPr>
        <w:t>обеспечить установку на централизованных системах холодного водоснабжения, принадлежащих ей на праве собственности или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7D4120" w:rsidRPr="0097740A" w:rsidRDefault="007D4120" w:rsidP="00E6313E">
      <w:pPr>
        <w:pStyle w:val="a4"/>
        <w:widowControl w:val="0"/>
        <w:numPr>
          <w:ilvl w:val="0"/>
          <w:numId w:val="3"/>
        </w:numPr>
        <w:autoSpaceDE w:val="0"/>
        <w:autoSpaceDN w:val="0"/>
        <w:adjustRightInd w:val="0"/>
        <w:ind w:left="993" w:hanging="284"/>
        <w:jc w:val="both"/>
        <w:rPr>
          <w:rFonts w:cs="Times New Roman"/>
          <w:sz w:val="24"/>
          <w:szCs w:val="24"/>
        </w:rPr>
      </w:pPr>
      <w:r w:rsidRPr="0097740A">
        <w:rPr>
          <w:rFonts w:cs="Times New Roman"/>
          <w:sz w:val="24"/>
          <w:szCs w:val="24"/>
        </w:rPr>
        <w:t>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7D4120" w:rsidRPr="0097740A" w:rsidRDefault="007D4120" w:rsidP="00E6313E">
      <w:pPr>
        <w:pStyle w:val="a4"/>
        <w:widowControl w:val="0"/>
        <w:numPr>
          <w:ilvl w:val="0"/>
          <w:numId w:val="3"/>
        </w:numPr>
        <w:autoSpaceDE w:val="0"/>
        <w:autoSpaceDN w:val="0"/>
        <w:adjustRightInd w:val="0"/>
        <w:ind w:left="993" w:hanging="284"/>
        <w:jc w:val="both"/>
        <w:rPr>
          <w:rFonts w:cs="Times New Roman"/>
          <w:sz w:val="24"/>
          <w:szCs w:val="24"/>
        </w:rPr>
      </w:pPr>
      <w:r w:rsidRPr="0097740A">
        <w:rPr>
          <w:rFonts w:cs="Times New Roman"/>
          <w:sz w:val="24"/>
          <w:szCs w:val="24"/>
        </w:rPr>
        <w:t>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7D4120" w:rsidRPr="0097740A" w:rsidRDefault="00825206" w:rsidP="00E6313E">
      <w:pPr>
        <w:pStyle w:val="a4"/>
        <w:widowControl w:val="0"/>
        <w:numPr>
          <w:ilvl w:val="0"/>
          <w:numId w:val="3"/>
        </w:numPr>
        <w:autoSpaceDE w:val="0"/>
        <w:autoSpaceDN w:val="0"/>
        <w:adjustRightInd w:val="0"/>
        <w:ind w:left="993" w:hanging="284"/>
        <w:jc w:val="both"/>
        <w:rPr>
          <w:rFonts w:cs="Times New Roman"/>
          <w:sz w:val="24"/>
          <w:szCs w:val="24"/>
        </w:rPr>
      </w:pPr>
      <w:r>
        <w:rPr>
          <w:rFonts w:cs="Times New Roman"/>
          <w:sz w:val="24"/>
          <w:szCs w:val="24"/>
        </w:rPr>
        <w:t>требовать от а</w:t>
      </w:r>
      <w:r w:rsidR="007D4120" w:rsidRPr="0097740A">
        <w:rPr>
          <w:rFonts w:cs="Times New Roman"/>
          <w:sz w:val="24"/>
          <w:szCs w:val="24"/>
        </w:rPr>
        <w:t>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а также соблюдения требований, установленных в целях предотвращения негативного воздействия на работу централизованной системы водоотведения;</w:t>
      </w:r>
    </w:p>
    <w:p w:rsidR="007D4120" w:rsidRPr="0097740A" w:rsidRDefault="007D4120" w:rsidP="00E6313E">
      <w:pPr>
        <w:pStyle w:val="a4"/>
        <w:widowControl w:val="0"/>
        <w:numPr>
          <w:ilvl w:val="0"/>
          <w:numId w:val="3"/>
        </w:numPr>
        <w:autoSpaceDE w:val="0"/>
        <w:autoSpaceDN w:val="0"/>
        <w:adjustRightInd w:val="0"/>
        <w:ind w:left="993" w:hanging="284"/>
        <w:jc w:val="both"/>
        <w:rPr>
          <w:rFonts w:cs="Times New Roman"/>
          <w:sz w:val="24"/>
          <w:szCs w:val="24"/>
        </w:rPr>
      </w:pPr>
      <w:r w:rsidRPr="0097740A">
        <w:rPr>
          <w:rFonts w:cs="Times New Roman"/>
          <w:sz w:val="24"/>
          <w:szCs w:val="24"/>
        </w:rPr>
        <w:t>осущес</w:t>
      </w:r>
      <w:r w:rsidR="00825206">
        <w:rPr>
          <w:rFonts w:cs="Times New Roman"/>
          <w:sz w:val="24"/>
          <w:szCs w:val="24"/>
        </w:rPr>
        <w:t xml:space="preserve">твлять </w:t>
      </w:r>
      <w:proofErr w:type="gramStart"/>
      <w:r w:rsidR="00825206">
        <w:rPr>
          <w:rFonts w:cs="Times New Roman"/>
          <w:sz w:val="24"/>
          <w:szCs w:val="24"/>
        </w:rPr>
        <w:t>контроль за</w:t>
      </w:r>
      <w:proofErr w:type="gramEnd"/>
      <w:r w:rsidR="00825206">
        <w:rPr>
          <w:rFonts w:cs="Times New Roman"/>
          <w:sz w:val="24"/>
          <w:szCs w:val="24"/>
        </w:rPr>
        <w:t xml:space="preserve"> соблюдением а</w:t>
      </w:r>
      <w:r w:rsidRPr="0097740A">
        <w:rPr>
          <w:rFonts w:cs="Times New Roman"/>
          <w:sz w:val="24"/>
          <w:szCs w:val="24"/>
        </w:rPr>
        <w:t>бонентом режима водоотведения и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D4120" w:rsidRPr="0097740A" w:rsidRDefault="007D4120" w:rsidP="00E6313E">
      <w:pPr>
        <w:pStyle w:val="a4"/>
        <w:widowControl w:val="0"/>
        <w:numPr>
          <w:ilvl w:val="0"/>
          <w:numId w:val="3"/>
        </w:numPr>
        <w:autoSpaceDE w:val="0"/>
        <w:autoSpaceDN w:val="0"/>
        <w:adjustRightInd w:val="0"/>
        <w:ind w:left="993" w:hanging="284"/>
        <w:jc w:val="both"/>
        <w:rPr>
          <w:rFonts w:cs="Times New Roman"/>
          <w:sz w:val="24"/>
          <w:szCs w:val="24"/>
        </w:rPr>
      </w:pPr>
      <w:r w:rsidRPr="0097740A">
        <w:rPr>
          <w:rFonts w:cs="Times New Roman"/>
          <w:sz w:val="24"/>
          <w:szCs w:val="24"/>
        </w:rPr>
        <w:t>осущес</w:t>
      </w:r>
      <w:r w:rsidR="00825206">
        <w:rPr>
          <w:rFonts w:cs="Times New Roman"/>
          <w:sz w:val="24"/>
          <w:szCs w:val="24"/>
        </w:rPr>
        <w:t xml:space="preserve">твлять </w:t>
      </w:r>
      <w:proofErr w:type="gramStart"/>
      <w:r w:rsidR="00825206">
        <w:rPr>
          <w:rFonts w:cs="Times New Roman"/>
          <w:sz w:val="24"/>
          <w:szCs w:val="24"/>
        </w:rPr>
        <w:t>контроль за</w:t>
      </w:r>
      <w:proofErr w:type="gramEnd"/>
      <w:r w:rsidR="00825206">
        <w:rPr>
          <w:rFonts w:cs="Times New Roman"/>
          <w:sz w:val="24"/>
          <w:szCs w:val="24"/>
        </w:rPr>
        <w:t xml:space="preserve"> соблюдением а</w:t>
      </w:r>
      <w:r w:rsidRPr="0097740A">
        <w:rPr>
          <w:rFonts w:cs="Times New Roman"/>
          <w:sz w:val="24"/>
          <w:szCs w:val="24"/>
        </w:rPr>
        <w:t>бонентом режима водоотведения и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D4120" w:rsidRPr="0097740A" w:rsidRDefault="00A77F35" w:rsidP="00E6313E">
      <w:pPr>
        <w:pStyle w:val="a4"/>
        <w:widowControl w:val="0"/>
        <w:numPr>
          <w:ilvl w:val="0"/>
          <w:numId w:val="3"/>
        </w:numPr>
        <w:autoSpaceDE w:val="0"/>
        <w:autoSpaceDN w:val="0"/>
        <w:adjustRightInd w:val="0"/>
        <w:ind w:left="993" w:hanging="284"/>
        <w:jc w:val="both"/>
        <w:rPr>
          <w:rFonts w:cs="Times New Roman"/>
          <w:sz w:val="24"/>
          <w:szCs w:val="24"/>
        </w:rPr>
      </w:pPr>
      <w:r>
        <w:rPr>
          <w:rFonts w:cs="Times New Roman"/>
          <w:sz w:val="24"/>
          <w:szCs w:val="24"/>
        </w:rPr>
        <w:t xml:space="preserve">уведомлять </w:t>
      </w:r>
      <w:r w:rsidR="00825206">
        <w:rPr>
          <w:rFonts w:cs="Times New Roman"/>
          <w:sz w:val="24"/>
          <w:szCs w:val="24"/>
        </w:rPr>
        <w:t>а</w:t>
      </w:r>
      <w:r w:rsidR="007D4120" w:rsidRPr="0097740A">
        <w:rPr>
          <w:rFonts w:cs="Times New Roman"/>
          <w:sz w:val="24"/>
          <w:szCs w:val="24"/>
        </w:rPr>
        <w:t>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7D4120" w:rsidRPr="0097740A" w:rsidRDefault="007D4120" w:rsidP="00CC517A">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Организация водопроводно-канализационного хозяйства вправе:</w:t>
      </w:r>
    </w:p>
    <w:p w:rsidR="007D4120" w:rsidRPr="0097740A" w:rsidRDefault="007D4120" w:rsidP="00E6313E">
      <w:pPr>
        <w:pStyle w:val="a4"/>
        <w:widowControl w:val="0"/>
        <w:numPr>
          <w:ilvl w:val="0"/>
          <w:numId w:val="5"/>
        </w:numPr>
        <w:autoSpaceDE w:val="0"/>
        <w:autoSpaceDN w:val="0"/>
        <w:adjustRightInd w:val="0"/>
        <w:ind w:left="993" w:hanging="284"/>
        <w:jc w:val="both"/>
        <w:rPr>
          <w:rFonts w:cs="Times New Roman"/>
          <w:sz w:val="24"/>
          <w:szCs w:val="24"/>
        </w:rPr>
      </w:pPr>
      <w:r w:rsidRPr="0097740A">
        <w:rPr>
          <w:rFonts w:cs="Times New Roman"/>
          <w:sz w:val="24"/>
          <w:szCs w:val="24"/>
        </w:rPr>
        <w:t xml:space="preserve">осуществлять </w:t>
      </w:r>
      <w:proofErr w:type="gramStart"/>
      <w:r w:rsidRPr="0097740A">
        <w:rPr>
          <w:rFonts w:cs="Times New Roman"/>
          <w:sz w:val="24"/>
          <w:szCs w:val="24"/>
        </w:rPr>
        <w:t>контроль за</w:t>
      </w:r>
      <w:proofErr w:type="gramEnd"/>
      <w:r w:rsidRPr="0097740A">
        <w:rPr>
          <w:rFonts w:cs="Times New Roman"/>
          <w:sz w:val="24"/>
          <w:szCs w:val="24"/>
        </w:rPr>
        <w:t xml:space="preserve"> правильностью учета объемов поданной (полученной абонентом) холодной воды и учета объемов принятых (отведенных) сточных вод;</w:t>
      </w:r>
    </w:p>
    <w:p w:rsidR="007D4120" w:rsidRPr="0097740A" w:rsidRDefault="007D4120" w:rsidP="00E6313E">
      <w:pPr>
        <w:pStyle w:val="a4"/>
        <w:widowControl w:val="0"/>
        <w:numPr>
          <w:ilvl w:val="0"/>
          <w:numId w:val="5"/>
        </w:numPr>
        <w:autoSpaceDE w:val="0"/>
        <w:autoSpaceDN w:val="0"/>
        <w:adjustRightInd w:val="0"/>
        <w:ind w:left="993" w:hanging="284"/>
        <w:jc w:val="both"/>
        <w:rPr>
          <w:rFonts w:cs="Times New Roman"/>
          <w:sz w:val="24"/>
          <w:szCs w:val="24"/>
        </w:rPr>
      </w:pPr>
      <w:r w:rsidRPr="0097740A">
        <w:rPr>
          <w:rFonts w:cs="Times New Roman"/>
          <w:sz w:val="24"/>
          <w:szCs w:val="24"/>
        </w:rPr>
        <w:t xml:space="preserve">осуществлять </w:t>
      </w:r>
      <w:proofErr w:type="gramStart"/>
      <w:r w:rsidRPr="0097740A">
        <w:rPr>
          <w:rFonts w:cs="Times New Roman"/>
          <w:sz w:val="24"/>
          <w:szCs w:val="24"/>
        </w:rPr>
        <w:t>контроль за</w:t>
      </w:r>
      <w:proofErr w:type="gramEnd"/>
      <w:r w:rsidRPr="0097740A">
        <w:rPr>
          <w:rFonts w:cs="Times New Roman"/>
          <w:sz w:val="24"/>
          <w:szCs w:val="24"/>
        </w:rPr>
        <w:t xml:space="preserve"> наличием самовольного пользования и </w:t>
      </w:r>
      <w:r w:rsidR="00825206">
        <w:rPr>
          <w:rFonts w:cs="Times New Roman"/>
          <w:sz w:val="24"/>
          <w:szCs w:val="24"/>
        </w:rPr>
        <w:t>(или) самовольного подключения а</w:t>
      </w:r>
      <w:r w:rsidRPr="0097740A">
        <w:rPr>
          <w:rFonts w:cs="Times New Roman"/>
          <w:sz w:val="24"/>
          <w:szCs w:val="24"/>
        </w:rPr>
        <w:t>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7D4120" w:rsidRPr="0097740A" w:rsidRDefault="007D4120" w:rsidP="00E6313E">
      <w:pPr>
        <w:pStyle w:val="a4"/>
        <w:widowControl w:val="0"/>
        <w:numPr>
          <w:ilvl w:val="0"/>
          <w:numId w:val="5"/>
        </w:numPr>
        <w:autoSpaceDE w:val="0"/>
        <w:autoSpaceDN w:val="0"/>
        <w:adjustRightInd w:val="0"/>
        <w:ind w:left="993" w:hanging="284"/>
        <w:jc w:val="both"/>
        <w:rPr>
          <w:rFonts w:cs="Times New Roman"/>
          <w:sz w:val="24"/>
          <w:szCs w:val="24"/>
        </w:rPr>
      </w:pPr>
      <w:r w:rsidRPr="0097740A">
        <w:rPr>
          <w:rFonts w:cs="Times New Roman"/>
          <w:sz w:val="24"/>
          <w:szCs w:val="24"/>
        </w:rPr>
        <w:t xml:space="preserve">временно прекращать или ограничивать холодное водоснабжение и (или) водоотведение в случаях, предусмотренных законодательством Российской </w:t>
      </w:r>
      <w:r w:rsidRPr="0097740A">
        <w:rPr>
          <w:rFonts w:cs="Times New Roman"/>
          <w:sz w:val="24"/>
          <w:szCs w:val="24"/>
        </w:rPr>
        <w:lastRenderedPageBreak/>
        <w:t>Федерации;</w:t>
      </w:r>
    </w:p>
    <w:p w:rsidR="007D4120" w:rsidRPr="0097740A" w:rsidRDefault="007D4120" w:rsidP="00E6313E">
      <w:pPr>
        <w:pStyle w:val="a4"/>
        <w:widowControl w:val="0"/>
        <w:numPr>
          <w:ilvl w:val="0"/>
          <w:numId w:val="5"/>
        </w:numPr>
        <w:autoSpaceDE w:val="0"/>
        <w:autoSpaceDN w:val="0"/>
        <w:adjustRightInd w:val="0"/>
        <w:ind w:left="993" w:hanging="284"/>
        <w:jc w:val="both"/>
        <w:rPr>
          <w:rFonts w:cs="Times New Roman"/>
          <w:sz w:val="24"/>
          <w:szCs w:val="24"/>
        </w:rPr>
      </w:pPr>
      <w:r w:rsidRPr="0097740A">
        <w:rPr>
          <w:rFonts w:cs="Times New Roman"/>
          <w:sz w:val="24"/>
          <w:szCs w:val="24"/>
        </w:rPr>
        <w:t>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разделом VI настоящего договора;</w:t>
      </w:r>
    </w:p>
    <w:p w:rsidR="007D4120" w:rsidRPr="0097740A" w:rsidRDefault="00825206" w:rsidP="00E6313E">
      <w:pPr>
        <w:pStyle w:val="a4"/>
        <w:widowControl w:val="0"/>
        <w:numPr>
          <w:ilvl w:val="0"/>
          <w:numId w:val="5"/>
        </w:numPr>
        <w:autoSpaceDE w:val="0"/>
        <w:autoSpaceDN w:val="0"/>
        <w:adjustRightInd w:val="0"/>
        <w:ind w:left="993" w:hanging="284"/>
        <w:jc w:val="both"/>
        <w:rPr>
          <w:rFonts w:cs="Times New Roman"/>
          <w:sz w:val="24"/>
          <w:szCs w:val="24"/>
        </w:rPr>
      </w:pPr>
      <w:r>
        <w:rPr>
          <w:rFonts w:cs="Times New Roman"/>
          <w:sz w:val="24"/>
          <w:szCs w:val="24"/>
        </w:rPr>
        <w:t>взимать с а</w:t>
      </w:r>
      <w:r w:rsidR="007D4120" w:rsidRPr="0097740A">
        <w:rPr>
          <w:rFonts w:cs="Times New Roman"/>
          <w:sz w:val="24"/>
          <w:szCs w:val="24"/>
        </w:rPr>
        <w:t>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7D4120" w:rsidRPr="0097740A" w:rsidRDefault="007D4120" w:rsidP="00E6313E">
      <w:pPr>
        <w:pStyle w:val="a4"/>
        <w:widowControl w:val="0"/>
        <w:numPr>
          <w:ilvl w:val="0"/>
          <w:numId w:val="5"/>
        </w:numPr>
        <w:autoSpaceDE w:val="0"/>
        <w:autoSpaceDN w:val="0"/>
        <w:adjustRightInd w:val="0"/>
        <w:ind w:left="993" w:hanging="284"/>
        <w:jc w:val="both"/>
        <w:rPr>
          <w:rFonts w:cs="Times New Roman"/>
          <w:sz w:val="24"/>
          <w:szCs w:val="24"/>
        </w:rPr>
      </w:pPr>
      <w:r w:rsidRPr="0097740A">
        <w:rPr>
          <w:rFonts w:cs="Times New Roman"/>
          <w:sz w:val="24"/>
          <w:szCs w:val="24"/>
        </w:rPr>
        <w:t>инициировать проведение сверки расчетов по настоящему договору.</w:t>
      </w:r>
    </w:p>
    <w:p w:rsidR="007D4120" w:rsidRPr="0097740A" w:rsidRDefault="007D4120" w:rsidP="00CC517A">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Абонент обязан:</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обеспечивать учет получаемой холодной воды и отводимых сточных вод в порядке, установленном разделом V настоящего договора, и в соответствии с правилами организации коммерческого учета воды, сточных вод, утверждаемыми Правительством Российской Федерации, если иное не предусмотрено настоящим договором;</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proofErr w:type="gramStart"/>
      <w:r w:rsidRPr="0097740A">
        <w:rPr>
          <w:rFonts w:cs="Times New Roman"/>
          <w:sz w:val="24"/>
          <w:szCs w:val="24"/>
        </w:rPr>
        <w:t xml:space="preserve">установить приборы учета холодной воды и приборы учета сточных вод (это условие настоящего договора включается при условии заключения его с абонентом, который обязан устанавливать приборы учета сточных вод в соответствии с требованиями законодательства Российской Федерации)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6" w:history="1">
        <w:r w:rsidRPr="0097740A">
          <w:rPr>
            <w:rFonts w:cs="Times New Roman"/>
            <w:sz w:val="24"/>
            <w:szCs w:val="24"/>
          </w:rPr>
          <w:t>правилами</w:t>
        </w:r>
      </w:hyperlink>
      <w:r w:rsidRPr="0097740A">
        <w:rPr>
          <w:rFonts w:cs="Times New Roman"/>
          <w:sz w:val="24"/>
          <w:szCs w:val="24"/>
        </w:rPr>
        <w:t xml:space="preserve"> холодного водоснабжения и водоотведения, утверждаемыми</w:t>
      </w:r>
      <w:proofErr w:type="gramEnd"/>
      <w:r w:rsidRPr="0097740A">
        <w:rPr>
          <w:rFonts w:cs="Times New Roman"/>
          <w:sz w:val="24"/>
          <w:szCs w:val="24"/>
        </w:rPr>
        <w:t xml:space="preserve"> Правительством Российской Федерации;</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соблюдать установленный настоящим договором режим потребления холодной воды и режим водоотведения;</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proofErr w:type="gramStart"/>
      <w:r w:rsidRPr="0097740A">
        <w:rPr>
          <w:rFonts w:cs="Times New Roman"/>
          <w:sz w:val="24"/>
          <w:szCs w:val="24"/>
        </w:rPr>
        <w:t>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причиненный водному объекту;</w:t>
      </w:r>
      <w:proofErr w:type="gramEnd"/>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в порядке, которые предусмотрены разделом VI настоящего договора;</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содержать в исправном состоянии системы и средства противопожарног</w:t>
      </w:r>
      <w:r w:rsidR="00825206">
        <w:rPr>
          <w:rFonts w:cs="Times New Roman"/>
          <w:sz w:val="24"/>
          <w:szCs w:val="24"/>
        </w:rPr>
        <w:t>о водоснабжения, принадлежащие а</w:t>
      </w:r>
      <w:r w:rsidRPr="0097740A">
        <w:rPr>
          <w:rFonts w:cs="Times New Roman"/>
          <w:sz w:val="24"/>
          <w:szCs w:val="24"/>
        </w:rPr>
        <w:t>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7D4120" w:rsidRPr="0097740A" w:rsidRDefault="0003724C"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н</w:t>
      </w:r>
      <w:r w:rsidR="007D4120" w:rsidRPr="0097740A">
        <w:rPr>
          <w:rFonts w:cs="Times New Roman"/>
          <w:sz w:val="24"/>
          <w:szCs w:val="24"/>
        </w:rPr>
        <w:t>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proofErr w:type="gramStart"/>
      <w:r w:rsidRPr="0097740A">
        <w:rPr>
          <w:rFonts w:cs="Times New Roman"/>
          <w:sz w:val="24"/>
          <w:szCs w:val="24"/>
        </w:rPr>
        <w:lastRenderedPageBreak/>
        <w:t>уведомлять организацию водопроводно-канализационного хозяйства о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XII настоящего договора;</w:t>
      </w:r>
      <w:proofErr w:type="gramEnd"/>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не создавать препятствий для водоснабжения и водоотведения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proofErr w:type="gramStart"/>
      <w:r w:rsidRPr="0097740A">
        <w:rPr>
          <w:rFonts w:cs="Times New Roman"/>
          <w:sz w:val="24"/>
          <w:szCs w:val="24"/>
        </w:rPr>
        <w:t>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 сточных</w:t>
      </w:r>
      <w:proofErr w:type="gramEnd"/>
      <w:r w:rsidRPr="0097740A">
        <w:rPr>
          <w:rFonts w:cs="Times New Roman"/>
          <w:sz w:val="24"/>
          <w:szCs w:val="24"/>
        </w:rPr>
        <w:t xml:space="preserve"> вод, установленные в целях предотвращения негативного воздействия на централизованную систему водоотведения;</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обеспечивать локальную очистку сточных вод в случаях, предусмотренных правилами холодного водоснабжения и водоотведения, утверждаемыми Правительством Российской Федерации;</w:t>
      </w:r>
    </w:p>
    <w:p w:rsidR="007D4120" w:rsidRPr="0097740A" w:rsidRDefault="007D4120" w:rsidP="00E6313E">
      <w:pPr>
        <w:pStyle w:val="a4"/>
        <w:widowControl w:val="0"/>
        <w:numPr>
          <w:ilvl w:val="0"/>
          <w:numId w:val="6"/>
        </w:numPr>
        <w:autoSpaceDE w:val="0"/>
        <w:autoSpaceDN w:val="0"/>
        <w:adjustRightInd w:val="0"/>
        <w:ind w:left="993" w:hanging="284"/>
        <w:jc w:val="both"/>
        <w:rPr>
          <w:rFonts w:cs="Times New Roman"/>
          <w:sz w:val="24"/>
          <w:szCs w:val="24"/>
        </w:rPr>
      </w:pPr>
      <w:r w:rsidRPr="0097740A">
        <w:rPr>
          <w:rFonts w:cs="Times New Roman"/>
          <w:sz w:val="24"/>
          <w:szCs w:val="24"/>
        </w:rPr>
        <w:t xml:space="preserve">в случаях, установленных правилами холодного водоснабжения и водоотведения, утверждаемыми Правительством Российской Федерации, подавать декларацию о </w:t>
      </w:r>
      <w:r w:rsidRPr="0097740A">
        <w:rPr>
          <w:rFonts w:cs="Times New Roman"/>
          <w:sz w:val="24"/>
          <w:szCs w:val="24"/>
        </w:rPr>
        <w:lastRenderedPageBreak/>
        <w:t>составе и свойствах сточных вод и уведомлять организацию водопроводно-канализационного хозяйства в случае нарушения декларации о составе и свойствах сточных вод.</w:t>
      </w:r>
    </w:p>
    <w:p w:rsidR="007D4120" w:rsidRPr="0097740A" w:rsidRDefault="007D4120" w:rsidP="0003724C">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Абонент имеет право:</w:t>
      </w:r>
    </w:p>
    <w:p w:rsidR="007D4120" w:rsidRPr="0097740A" w:rsidRDefault="007D4120" w:rsidP="00E6313E">
      <w:pPr>
        <w:pStyle w:val="a4"/>
        <w:widowControl w:val="0"/>
        <w:numPr>
          <w:ilvl w:val="0"/>
          <w:numId w:val="10"/>
        </w:numPr>
        <w:autoSpaceDE w:val="0"/>
        <w:autoSpaceDN w:val="0"/>
        <w:adjustRightInd w:val="0"/>
        <w:ind w:left="993" w:hanging="284"/>
        <w:jc w:val="both"/>
        <w:rPr>
          <w:rFonts w:cs="Times New Roman"/>
          <w:sz w:val="24"/>
          <w:szCs w:val="24"/>
        </w:rPr>
      </w:pPr>
      <w:proofErr w:type="gramStart"/>
      <w:r w:rsidRPr="0097740A">
        <w:rPr>
          <w:rFonts w:cs="Times New Roman"/>
          <w:sz w:val="24"/>
          <w:szCs w:val="24"/>
        </w:rPr>
        <w:t xml:space="preserve">получать от организации водопроводно-канализационного хозяйства информацию о результатах производственного контроля качества питьевой воды,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и производственного контроля состава и свойств сточных вод, осуществляемого организацией водопроводно-канализационного хозяйства в соответствии с </w:t>
      </w:r>
      <w:hyperlink r:id="rId7" w:history="1">
        <w:r w:rsidRPr="0097740A">
          <w:rPr>
            <w:rFonts w:cs="Times New Roman"/>
            <w:sz w:val="24"/>
            <w:szCs w:val="24"/>
          </w:rPr>
          <w:t>Правилами</w:t>
        </w:r>
      </w:hyperlink>
      <w:r w:rsidRPr="0097740A">
        <w:rPr>
          <w:rFonts w:cs="Times New Roman"/>
          <w:sz w:val="24"/>
          <w:szCs w:val="24"/>
        </w:rPr>
        <w:t xml:space="preserve"> осуществления контроля состава и свойств сточных вод, утвержденными постановлением Правительства Российской Федерации от 21 июня 2013</w:t>
      </w:r>
      <w:proofErr w:type="gramEnd"/>
      <w:r w:rsidRPr="0097740A">
        <w:rPr>
          <w:rFonts w:cs="Times New Roman"/>
          <w:sz w:val="24"/>
          <w:szCs w:val="24"/>
        </w:rPr>
        <w:t xml:space="preserve"> г. N 525;</w:t>
      </w:r>
    </w:p>
    <w:p w:rsidR="007D4120" w:rsidRPr="0097740A" w:rsidRDefault="007D4120" w:rsidP="00E6313E">
      <w:pPr>
        <w:pStyle w:val="a4"/>
        <w:widowControl w:val="0"/>
        <w:numPr>
          <w:ilvl w:val="0"/>
          <w:numId w:val="10"/>
        </w:numPr>
        <w:autoSpaceDE w:val="0"/>
        <w:autoSpaceDN w:val="0"/>
        <w:adjustRightInd w:val="0"/>
        <w:ind w:left="993" w:hanging="284"/>
        <w:jc w:val="both"/>
        <w:rPr>
          <w:rFonts w:cs="Times New Roman"/>
          <w:sz w:val="24"/>
          <w:szCs w:val="24"/>
        </w:rPr>
      </w:pPr>
      <w:r w:rsidRPr="0097740A">
        <w:rPr>
          <w:rFonts w:cs="Times New Roman"/>
          <w:sz w:val="24"/>
          <w:szCs w:val="24"/>
        </w:rPr>
        <w:t>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7D4120" w:rsidRPr="0097740A" w:rsidRDefault="007D4120" w:rsidP="00E6313E">
      <w:pPr>
        <w:pStyle w:val="a4"/>
        <w:widowControl w:val="0"/>
        <w:numPr>
          <w:ilvl w:val="0"/>
          <w:numId w:val="10"/>
        </w:numPr>
        <w:autoSpaceDE w:val="0"/>
        <w:autoSpaceDN w:val="0"/>
        <w:adjustRightInd w:val="0"/>
        <w:ind w:left="993" w:hanging="284"/>
        <w:jc w:val="both"/>
        <w:rPr>
          <w:rFonts w:cs="Times New Roman"/>
          <w:sz w:val="24"/>
          <w:szCs w:val="24"/>
        </w:rPr>
      </w:pPr>
      <w:r w:rsidRPr="0097740A">
        <w:rPr>
          <w:rFonts w:cs="Times New Roman"/>
          <w:sz w:val="24"/>
          <w:szCs w:val="24"/>
        </w:rPr>
        <w:t>привлекать третьих лиц для выполнения работ по устройству узла учета</w:t>
      </w:r>
    </w:p>
    <w:p w:rsidR="007D4120" w:rsidRPr="0097740A" w:rsidRDefault="007D4120" w:rsidP="00E6313E">
      <w:pPr>
        <w:pStyle w:val="ConsPlusNonformat"/>
        <w:ind w:left="1276" w:hanging="284"/>
        <w:rPr>
          <w:rFonts w:ascii="Times New Roman" w:hAnsi="Times New Roman" w:cs="Times New Roman"/>
          <w:sz w:val="24"/>
          <w:szCs w:val="24"/>
        </w:rPr>
      </w:pPr>
      <w:r w:rsidRPr="0097740A">
        <w:rPr>
          <w:rFonts w:ascii="Times New Roman" w:hAnsi="Times New Roman" w:cs="Times New Roman"/>
          <w:sz w:val="24"/>
          <w:szCs w:val="24"/>
        </w:rPr>
        <w:t>__________________________;</w:t>
      </w:r>
    </w:p>
    <w:p w:rsidR="007D4120" w:rsidRPr="0097740A" w:rsidRDefault="007D4120" w:rsidP="00E6313E">
      <w:pPr>
        <w:pStyle w:val="ConsPlusNonformat"/>
        <w:ind w:left="1276" w:hanging="284"/>
        <w:rPr>
          <w:rFonts w:ascii="Times New Roman" w:hAnsi="Times New Roman" w:cs="Times New Roman"/>
          <w:i/>
          <w:sz w:val="24"/>
          <w:szCs w:val="24"/>
        </w:rPr>
      </w:pPr>
      <w:r w:rsidRPr="0097740A">
        <w:rPr>
          <w:rFonts w:ascii="Times New Roman" w:hAnsi="Times New Roman" w:cs="Times New Roman"/>
          <w:i/>
          <w:sz w:val="24"/>
          <w:szCs w:val="24"/>
        </w:rPr>
        <w:t>(да, нет - указать нужное)</w:t>
      </w:r>
    </w:p>
    <w:p w:rsidR="007D4120" w:rsidRPr="0097740A" w:rsidRDefault="007D4120" w:rsidP="00E6313E">
      <w:pPr>
        <w:pStyle w:val="a4"/>
        <w:widowControl w:val="0"/>
        <w:numPr>
          <w:ilvl w:val="0"/>
          <w:numId w:val="10"/>
        </w:numPr>
        <w:autoSpaceDE w:val="0"/>
        <w:autoSpaceDN w:val="0"/>
        <w:adjustRightInd w:val="0"/>
        <w:ind w:left="993" w:hanging="284"/>
        <w:jc w:val="both"/>
        <w:rPr>
          <w:rFonts w:cs="Times New Roman"/>
          <w:sz w:val="24"/>
          <w:szCs w:val="24"/>
        </w:rPr>
      </w:pPr>
      <w:r w:rsidRPr="0097740A">
        <w:rPr>
          <w:rFonts w:cs="Times New Roman"/>
          <w:sz w:val="24"/>
          <w:szCs w:val="24"/>
        </w:rPr>
        <w:t>инициировать проведение сверки расчетов по настоящему договору;</w:t>
      </w:r>
    </w:p>
    <w:p w:rsidR="007D4120" w:rsidRPr="0097740A" w:rsidRDefault="007D4120" w:rsidP="00E6313E">
      <w:pPr>
        <w:pStyle w:val="a4"/>
        <w:widowControl w:val="0"/>
        <w:numPr>
          <w:ilvl w:val="0"/>
          <w:numId w:val="10"/>
        </w:numPr>
        <w:autoSpaceDE w:val="0"/>
        <w:autoSpaceDN w:val="0"/>
        <w:adjustRightInd w:val="0"/>
        <w:ind w:left="993" w:hanging="284"/>
        <w:jc w:val="both"/>
        <w:rPr>
          <w:rFonts w:cs="Times New Roman"/>
          <w:sz w:val="24"/>
          <w:szCs w:val="24"/>
        </w:rPr>
      </w:pPr>
      <w:r w:rsidRPr="0097740A">
        <w:rPr>
          <w:rFonts w:cs="Times New Roman"/>
          <w:sz w:val="24"/>
          <w:szCs w:val="24"/>
        </w:rPr>
        <w:t>осуществлять в целях контроля качества холодной воды, состава и свой</w:t>
      </w:r>
      <w:proofErr w:type="gramStart"/>
      <w:r w:rsidRPr="0097740A">
        <w:rPr>
          <w:rFonts w:cs="Times New Roman"/>
          <w:sz w:val="24"/>
          <w:szCs w:val="24"/>
        </w:rPr>
        <w:t>ств ст</w:t>
      </w:r>
      <w:proofErr w:type="gramEnd"/>
      <w:r w:rsidRPr="0097740A">
        <w:rPr>
          <w:rFonts w:cs="Times New Roman"/>
          <w:sz w:val="24"/>
          <w:szCs w:val="24"/>
        </w:rPr>
        <w:t>очных вод отбор проб холодной воды и сточных вод, в том числе параллельных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7170C2">
      <w:pPr>
        <w:widowControl w:val="0"/>
        <w:autoSpaceDE w:val="0"/>
        <w:autoSpaceDN w:val="0"/>
        <w:adjustRightInd w:val="0"/>
        <w:jc w:val="center"/>
        <w:outlineLvl w:val="1"/>
        <w:rPr>
          <w:rFonts w:cs="Times New Roman"/>
          <w:b/>
          <w:sz w:val="24"/>
          <w:szCs w:val="24"/>
        </w:rPr>
      </w:pPr>
      <w:bookmarkStart w:id="2" w:name="Par125"/>
      <w:bookmarkEnd w:id="2"/>
      <w:r w:rsidRPr="0097740A">
        <w:rPr>
          <w:rFonts w:cs="Times New Roman"/>
          <w:b/>
          <w:sz w:val="24"/>
          <w:szCs w:val="24"/>
        </w:rPr>
        <w:t>V. Порядок осуществления учета поданной</w:t>
      </w:r>
      <w:r w:rsidR="007170C2" w:rsidRPr="0097740A">
        <w:rPr>
          <w:rFonts w:cs="Times New Roman"/>
          <w:b/>
          <w:sz w:val="24"/>
          <w:szCs w:val="24"/>
        </w:rPr>
        <w:t xml:space="preserve"> </w:t>
      </w:r>
      <w:r w:rsidRPr="0097740A">
        <w:rPr>
          <w:rFonts w:cs="Times New Roman"/>
          <w:b/>
          <w:sz w:val="24"/>
          <w:szCs w:val="24"/>
        </w:rPr>
        <w:t>холодной воды и принимаемых сточных вод, сроки и способы</w:t>
      </w:r>
      <w:r w:rsidR="007170C2" w:rsidRPr="0097740A">
        <w:rPr>
          <w:rFonts w:cs="Times New Roman"/>
          <w:b/>
          <w:sz w:val="24"/>
          <w:szCs w:val="24"/>
        </w:rPr>
        <w:t xml:space="preserve"> </w:t>
      </w:r>
      <w:proofErr w:type="gramStart"/>
      <w:r w:rsidRPr="0097740A">
        <w:rPr>
          <w:rFonts w:cs="Times New Roman"/>
          <w:b/>
          <w:sz w:val="24"/>
          <w:szCs w:val="24"/>
        </w:rPr>
        <w:t>представления показаний приборов учета организации</w:t>
      </w:r>
      <w:proofErr w:type="gramEnd"/>
      <w:r w:rsidR="007170C2" w:rsidRPr="0097740A">
        <w:rPr>
          <w:rFonts w:cs="Times New Roman"/>
          <w:b/>
          <w:sz w:val="24"/>
          <w:szCs w:val="24"/>
        </w:rPr>
        <w:t xml:space="preserve"> </w:t>
      </w:r>
      <w:r w:rsidRPr="0097740A">
        <w:rPr>
          <w:rFonts w:cs="Times New Roman"/>
          <w:b/>
          <w:sz w:val="24"/>
          <w:szCs w:val="24"/>
        </w:rPr>
        <w:t>водопроводно-канализационного хозяйства</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4E431C">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Для у</w:t>
      </w:r>
      <w:r w:rsidR="00825206">
        <w:rPr>
          <w:rFonts w:cs="Times New Roman"/>
          <w:sz w:val="24"/>
          <w:szCs w:val="24"/>
        </w:rPr>
        <w:t>чета объемов поданной а</w:t>
      </w:r>
      <w:r w:rsidRPr="0097740A">
        <w:rPr>
          <w:rFonts w:cs="Times New Roman"/>
          <w:sz w:val="24"/>
          <w:szCs w:val="24"/>
        </w:rPr>
        <w:t>боненту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и сточных вод, утверждаемыми Правительством Российской Федерации.</w:t>
      </w:r>
    </w:p>
    <w:p w:rsidR="007D4120" w:rsidRPr="0097740A" w:rsidRDefault="007D4120" w:rsidP="004E431C">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 xml:space="preserve">Сведения об узлах учета и приборах учета воды, сточных вод и местах отбора проб воды, сточных вод приведены в приложении </w:t>
      </w:r>
      <w:r w:rsidR="004E431C" w:rsidRPr="0097740A">
        <w:rPr>
          <w:rFonts w:cs="Times New Roman"/>
          <w:sz w:val="24"/>
          <w:szCs w:val="24"/>
        </w:rPr>
        <w:t>№</w:t>
      </w:r>
      <w:r w:rsidRPr="0097740A">
        <w:rPr>
          <w:rFonts w:cs="Times New Roman"/>
          <w:sz w:val="24"/>
          <w:szCs w:val="24"/>
        </w:rPr>
        <w:t xml:space="preserve"> 5.</w:t>
      </w:r>
    </w:p>
    <w:p w:rsidR="007D4120" w:rsidRPr="0097740A" w:rsidRDefault="007D4120" w:rsidP="004E431C">
      <w:pPr>
        <w:pStyle w:val="ConsPlusNonformat"/>
        <w:numPr>
          <w:ilvl w:val="0"/>
          <w:numId w:val="2"/>
        </w:numPr>
        <w:ind w:left="0" w:firstLine="0"/>
        <w:rPr>
          <w:rFonts w:ascii="Times New Roman" w:hAnsi="Times New Roman" w:cs="Times New Roman"/>
          <w:sz w:val="24"/>
          <w:szCs w:val="24"/>
        </w:rPr>
      </w:pPr>
      <w:r w:rsidRPr="0097740A">
        <w:rPr>
          <w:rFonts w:ascii="Times New Roman" w:hAnsi="Times New Roman" w:cs="Times New Roman"/>
          <w:sz w:val="24"/>
          <w:szCs w:val="24"/>
        </w:rPr>
        <w:t>Коммерческий учет полученной холодной воды обеспечивает ___________</w:t>
      </w:r>
    </w:p>
    <w:p w:rsidR="007D4120" w:rsidRPr="0097740A" w:rsidRDefault="007D4120">
      <w:pPr>
        <w:pStyle w:val="ConsPlusNonformat"/>
        <w:rPr>
          <w:rFonts w:ascii="Times New Roman" w:hAnsi="Times New Roman" w:cs="Times New Roman"/>
          <w:sz w:val="24"/>
          <w:szCs w:val="24"/>
        </w:rPr>
      </w:pPr>
      <w:r w:rsidRPr="0097740A">
        <w:rPr>
          <w:rFonts w:ascii="Times New Roman" w:hAnsi="Times New Roman" w:cs="Times New Roman"/>
          <w:sz w:val="24"/>
          <w:szCs w:val="24"/>
        </w:rPr>
        <w:t>__________________________________________________________________________.</w:t>
      </w:r>
    </w:p>
    <w:p w:rsidR="007D4120" w:rsidRPr="0097740A" w:rsidRDefault="007D4120">
      <w:pPr>
        <w:pStyle w:val="ConsPlusNonformat"/>
        <w:rPr>
          <w:rFonts w:ascii="Times New Roman" w:hAnsi="Times New Roman" w:cs="Times New Roman"/>
          <w:i/>
          <w:sz w:val="24"/>
          <w:szCs w:val="24"/>
        </w:rPr>
      </w:pPr>
      <w:r w:rsidRPr="0097740A">
        <w:rPr>
          <w:rFonts w:ascii="Times New Roman" w:hAnsi="Times New Roman" w:cs="Times New Roman"/>
          <w:i/>
          <w:sz w:val="24"/>
          <w:szCs w:val="24"/>
        </w:rPr>
        <w:t xml:space="preserve">                     (указать одну из сторон договора)</w:t>
      </w:r>
    </w:p>
    <w:p w:rsidR="007D4120" w:rsidRPr="0097740A" w:rsidRDefault="007D4120" w:rsidP="004E431C">
      <w:pPr>
        <w:pStyle w:val="ConsPlusNonformat"/>
        <w:numPr>
          <w:ilvl w:val="0"/>
          <w:numId w:val="2"/>
        </w:numPr>
        <w:ind w:left="0" w:firstLine="0"/>
        <w:jc w:val="both"/>
        <w:rPr>
          <w:rFonts w:ascii="Times New Roman" w:hAnsi="Times New Roman" w:cs="Times New Roman"/>
          <w:sz w:val="24"/>
          <w:szCs w:val="24"/>
        </w:rPr>
      </w:pPr>
      <w:r w:rsidRPr="0097740A">
        <w:rPr>
          <w:rFonts w:ascii="Times New Roman" w:hAnsi="Times New Roman" w:cs="Times New Roman"/>
          <w:sz w:val="24"/>
          <w:szCs w:val="24"/>
        </w:rPr>
        <w:t>Коммерческий учет отведенных сточных вод обеспечивает _____________</w:t>
      </w:r>
    </w:p>
    <w:p w:rsidR="007D4120" w:rsidRPr="0097740A" w:rsidRDefault="007D4120">
      <w:pPr>
        <w:pStyle w:val="ConsPlusNonformat"/>
        <w:rPr>
          <w:rFonts w:ascii="Times New Roman" w:hAnsi="Times New Roman" w:cs="Times New Roman"/>
          <w:sz w:val="24"/>
          <w:szCs w:val="24"/>
        </w:rPr>
      </w:pPr>
      <w:r w:rsidRPr="0097740A">
        <w:rPr>
          <w:rFonts w:ascii="Times New Roman" w:hAnsi="Times New Roman" w:cs="Times New Roman"/>
          <w:sz w:val="24"/>
          <w:szCs w:val="24"/>
        </w:rPr>
        <w:t>__________________________________________________________________________.</w:t>
      </w:r>
    </w:p>
    <w:p w:rsidR="007D4120" w:rsidRPr="0097740A" w:rsidRDefault="007D4120">
      <w:pPr>
        <w:pStyle w:val="ConsPlusNonformat"/>
        <w:rPr>
          <w:rFonts w:ascii="Times New Roman" w:hAnsi="Times New Roman" w:cs="Times New Roman"/>
          <w:i/>
          <w:sz w:val="24"/>
          <w:szCs w:val="24"/>
        </w:rPr>
      </w:pPr>
      <w:r w:rsidRPr="0097740A">
        <w:rPr>
          <w:rFonts w:ascii="Times New Roman" w:hAnsi="Times New Roman" w:cs="Times New Roman"/>
          <w:i/>
          <w:sz w:val="24"/>
          <w:szCs w:val="24"/>
        </w:rPr>
        <w:t xml:space="preserve">                     (указать одну из сторон договора)</w:t>
      </w:r>
    </w:p>
    <w:p w:rsidR="007D4120" w:rsidRPr="0097740A" w:rsidRDefault="007D4120" w:rsidP="004E431C">
      <w:pPr>
        <w:pStyle w:val="a4"/>
        <w:widowControl w:val="0"/>
        <w:numPr>
          <w:ilvl w:val="0"/>
          <w:numId w:val="2"/>
        </w:numPr>
        <w:autoSpaceDE w:val="0"/>
        <w:autoSpaceDN w:val="0"/>
        <w:adjustRightInd w:val="0"/>
        <w:ind w:left="0" w:firstLine="0"/>
        <w:jc w:val="both"/>
        <w:rPr>
          <w:rFonts w:cs="Times New Roman"/>
          <w:sz w:val="24"/>
          <w:szCs w:val="24"/>
        </w:rPr>
      </w:pPr>
      <w:proofErr w:type="gramStart"/>
      <w:r w:rsidRPr="0097740A">
        <w:rPr>
          <w:rFonts w:cs="Times New Roman"/>
          <w:sz w:val="24"/>
          <w:szCs w:val="24"/>
        </w:rPr>
        <w:t xml:space="preserve">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8" w:history="1">
        <w:r w:rsidRPr="0097740A">
          <w:rPr>
            <w:rFonts w:cs="Times New Roman"/>
            <w:sz w:val="24"/>
            <w:szCs w:val="24"/>
          </w:rPr>
          <w:t>правилами</w:t>
        </w:r>
      </w:hyperlink>
      <w:r w:rsidRPr="0097740A">
        <w:rPr>
          <w:rFonts w:cs="Times New Roman"/>
          <w:sz w:val="24"/>
          <w:szCs w:val="24"/>
        </w:rPr>
        <w:t xml:space="preserve"> организации коммерческого учета воды и сточных вод, утверждаемыми Правительством Российской Федерации, коммерческий учет осуществляется расчетным способом.</w:t>
      </w:r>
      <w:proofErr w:type="gramEnd"/>
    </w:p>
    <w:p w:rsidR="007D4120" w:rsidRPr="0097740A" w:rsidRDefault="00825206" w:rsidP="004E431C">
      <w:pPr>
        <w:pStyle w:val="ConsPlusNonforma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В  случае  отсутствия  у  а</w:t>
      </w:r>
      <w:r w:rsidR="007D4120" w:rsidRPr="0097740A">
        <w:rPr>
          <w:rFonts w:ascii="Times New Roman" w:hAnsi="Times New Roman" w:cs="Times New Roman"/>
          <w:sz w:val="24"/>
          <w:szCs w:val="24"/>
        </w:rPr>
        <w:t>бонента  приборов учета холодной воды и</w:t>
      </w:r>
      <w:r w:rsidR="004E431C" w:rsidRPr="0097740A">
        <w:rPr>
          <w:rFonts w:ascii="Times New Roman" w:hAnsi="Times New Roman" w:cs="Times New Roman"/>
          <w:sz w:val="24"/>
          <w:szCs w:val="24"/>
        </w:rPr>
        <w:t xml:space="preserve"> </w:t>
      </w:r>
      <w:r w:rsidR="007D4120" w:rsidRPr="0097740A">
        <w:rPr>
          <w:rFonts w:ascii="Times New Roman" w:hAnsi="Times New Roman" w:cs="Times New Roman"/>
          <w:sz w:val="24"/>
          <w:szCs w:val="24"/>
        </w:rPr>
        <w:t xml:space="preserve">сточных вод абонент обязан </w:t>
      </w:r>
      <w:proofErr w:type="gramStart"/>
      <w:r w:rsidR="007D4120" w:rsidRPr="0097740A">
        <w:rPr>
          <w:rFonts w:ascii="Times New Roman" w:hAnsi="Times New Roman" w:cs="Times New Roman"/>
          <w:sz w:val="24"/>
          <w:szCs w:val="24"/>
        </w:rPr>
        <w:t>до</w:t>
      </w:r>
      <w:proofErr w:type="gramEnd"/>
      <w:r w:rsidR="007D4120" w:rsidRPr="0097740A">
        <w:rPr>
          <w:rFonts w:ascii="Times New Roman" w:hAnsi="Times New Roman" w:cs="Times New Roman"/>
          <w:sz w:val="24"/>
          <w:szCs w:val="24"/>
        </w:rPr>
        <w:t xml:space="preserve"> _______________________ </w:t>
      </w:r>
      <w:proofErr w:type="gramStart"/>
      <w:r w:rsidR="007D4120" w:rsidRPr="0097740A">
        <w:rPr>
          <w:rFonts w:ascii="Times New Roman" w:hAnsi="Times New Roman" w:cs="Times New Roman"/>
          <w:sz w:val="24"/>
          <w:szCs w:val="24"/>
        </w:rPr>
        <w:t>установить</w:t>
      </w:r>
      <w:proofErr w:type="gramEnd"/>
      <w:r w:rsidR="007D4120" w:rsidRPr="0097740A">
        <w:rPr>
          <w:rFonts w:ascii="Times New Roman" w:hAnsi="Times New Roman" w:cs="Times New Roman"/>
          <w:sz w:val="24"/>
          <w:szCs w:val="24"/>
        </w:rPr>
        <w:t xml:space="preserve"> и ввести в</w:t>
      </w:r>
      <w:r w:rsidR="004E431C" w:rsidRPr="0097740A">
        <w:rPr>
          <w:rFonts w:ascii="Times New Roman" w:hAnsi="Times New Roman" w:cs="Times New Roman"/>
          <w:sz w:val="24"/>
          <w:szCs w:val="24"/>
        </w:rPr>
        <w:t xml:space="preserve"> </w:t>
      </w:r>
      <w:r w:rsidR="007D4120" w:rsidRPr="0097740A">
        <w:rPr>
          <w:rFonts w:ascii="Times New Roman" w:hAnsi="Times New Roman" w:cs="Times New Roman"/>
          <w:sz w:val="24"/>
          <w:szCs w:val="24"/>
        </w:rPr>
        <w:t xml:space="preserve">эксплуатацию </w:t>
      </w:r>
      <w:r w:rsidR="004E431C" w:rsidRPr="0097740A">
        <w:rPr>
          <w:rFonts w:ascii="Times New Roman" w:hAnsi="Times New Roman" w:cs="Times New Roman"/>
          <w:sz w:val="24"/>
          <w:szCs w:val="24"/>
        </w:rPr>
        <w:t>приборы    учета</w:t>
      </w:r>
      <w:r w:rsidR="007D4120" w:rsidRPr="0097740A">
        <w:rPr>
          <w:rFonts w:ascii="Times New Roman" w:hAnsi="Times New Roman" w:cs="Times New Roman"/>
          <w:sz w:val="24"/>
          <w:szCs w:val="24"/>
        </w:rPr>
        <w:t xml:space="preserve"> холодной воды и сточных </w:t>
      </w:r>
      <w:r w:rsidR="004E431C" w:rsidRPr="0097740A">
        <w:rPr>
          <w:rFonts w:ascii="Times New Roman" w:hAnsi="Times New Roman" w:cs="Times New Roman"/>
          <w:sz w:val="24"/>
          <w:szCs w:val="24"/>
        </w:rPr>
        <w:t>в</w:t>
      </w:r>
      <w:r w:rsidR="007D4120" w:rsidRPr="0097740A">
        <w:rPr>
          <w:rFonts w:ascii="Times New Roman" w:hAnsi="Times New Roman" w:cs="Times New Roman"/>
          <w:sz w:val="24"/>
          <w:szCs w:val="24"/>
        </w:rPr>
        <w:t>од</w:t>
      </w:r>
      <w:r w:rsidR="004E431C" w:rsidRPr="0097740A">
        <w:rPr>
          <w:rFonts w:ascii="Times New Roman" w:hAnsi="Times New Roman" w:cs="Times New Roman"/>
          <w:sz w:val="24"/>
          <w:szCs w:val="24"/>
        </w:rPr>
        <w:t xml:space="preserve"> </w:t>
      </w:r>
      <w:r w:rsidR="007D4120" w:rsidRPr="0097740A">
        <w:rPr>
          <w:rFonts w:ascii="Times New Roman" w:hAnsi="Times New Roman" w:cs="Times New Roman"/>
          <w:sz w:val="24"/>
          <w:szCs w:val="24"/>
        </w:rPr>
        <w:t>(распространяется  только  на  категории  абонентов,  для которых установка</w:t>
      </w:r>
      <w:r w:rsidR="004E431C" w:rsidRPr="0097740A">
        <w:rPr>
          <w:rFonts w:ascii="Times New Roman" w:hAnsi="Times New Roman" w:cs="Times New Roman"/>
          <w:sz w:val="24"/>
          <w:szCs w:val="24"/>
        </w:rPr>
        <w:t xml:space="preserve"> </w:t>
      </w:r>
      <w:r w:rsidR="007D4120" w:rsidRPr="0097740A">
        <w:rPr>
          <w:rFonts w:ascii="Times New Roman" w:hAnsi="Times New Roman" w:cs="Times New Roman"/>
          <w:sz w:val="24"/>
          <w:szCs w:val="24"/>
        </w:rPr>
        <w:t>приборов учета сточных вод является обязательной в соответствии с настоящим</w:t>
      </w:r>
      <w:r w:rsidR="004E431C" w:rsidRPr="0097740A">
        <w:rPr>
          <w:rFonts w:ascii="Times New Roman" w:hAnsi="Times New Roman" w:cs="Times New Roman"/>
          <w:sz w:val="24"/>
          <w:szCs w:val="24"/>
        </w:rPr>
        <w:t xml:space="preserve"> </w:t>
      </w:r>
      <w:r w:rsidR="007D4120" w:rsidRPr="0097740A">
        <w:rPr>
          <w:rFonts w:ascii="Times New Roman" w:hAnsi="Times New Roman" w:cs="Times New Roman"/>
          <w:sz w:val="24"/>
          <w:szCs w:val="24"/>
        </w:rPr>
        <w:t>договором).</w:t>
      </w:r>
    </w:p>
    <w:p w:rsidR="007D4120" w:rsidRPr="0097740A" w:rsidRDefault="007D4120" w:rsidP="004E431C">
      <w:pPr>
        <w:pStyle w:val="ConsPlusNonformat"/>
        <w:numPr>
          <w:ilvl w:val="0"/>
          <w:numId w:val="2"/>
        </w:numPr>
        <w:ind w:left="0" w:firstLine="0"/>
        <w:jc w:val="both"/>
        <w:rPr>
          <w:rFonts w:ascii="Times New Roman" w:hAnsi="Times New Roman" w:cs="Times New Roman"/>
          <w:sz w:val="24"/>
          <w:szCs w:val="24"/>
        </w:rPr>
      </w:pPr>
      <w:proofErr w:type="gramStart"/>
      <w:r w:rsidRPr="0097740A">
        <w:rPr>
          <w:rFonts w:ascii="Times New Roman" w:hAnsi="Times New Roman" w:cs="Times New Roman"/>
          <w:sz w:val="24"/>
          <w:szCs w:val="24"/>
        </w:rPr>
        <w:t>Сторона,  осуществляющая  коммерческий  учет поданной (полученной)</w:t>
      </w:r>
      <w:r w:rsidR="004E431C" w:rsidRPr="0097740A">
        <w:rPr>
          <w:rFonts w:ascii="Times New Roman" w:hAnsi="Times New Roman" w:cs="Times New Roman"/>
          <w:sz w:val="24"/>
          <w:szCs w:val="24"/>
        </w:rPr>
        <w:t xml:space="preserve"> </w:t>
      </w:r>
      <w:r w:rsidRPr="0097740A">
        <w:rPr>
          <w:rFonts w:ascii="Times New Roman" w:hAnsi="Times New Roman" w:cs="Times New Roman"/>
          <w:sz w:val="24"/>
          <w:szCs w:val="24"/>
        </w:rPr>
        <w:t>холодной воды и отведенных сточных вод, снимает показания приборов учета на</w:t>
      </w:r>
      <w:r w:rsidR="004E431C" w:rsidRPr="0097740A">
        <w:rPr>
          <w:rFonts w:ascii="Times New Roman" w:hAnsi="Times New Roman" w:cs="Times New Roman"/>
          <w:sz w:val="24"/>
          <w:szCs w:val="24"/>
        </w:rPr>
        <w:t xml:space="preserve"> </w:t>
      </w:r>
      <w:r w:rsidRPr="0097740A">
        <w:rPr>
          <w:rFonts w:ascii="Times New Roman" w:hAnsi="Times New Roman" w:cs="Times New Roman"/>
          <w:sz w:val="24"/>
          <w:szCs w:val="24"/>
        </w:rPr>
        <w:t>последнее  число  расчетного  периода,  установленного настоящим договором,</w:t>
      </w:r>
      <w:r w:rsidR="004E431C" w:rsidRPr="0097740A">
        <w:rPr>
          <w:rFonts w:ascii="Times New Roman" w:hAnsi="Times New Roman" w:cs="Times New Roman"/>
          <w:sz w:val="24"/>
          <w:szCs w:val="24"/>
        </w:rPr>
        <w:t xml:space="preserve"> </w:t>
      </w:r>
      <w:r w:rsidRPr="0097740A">
        <w:rPr>
          <w:rFonts w:ascii="Times New Roman" w:hAnsi="Times New Roman" w:cs="Times New Roman"/>
          <w:sz w:val="24"/>
          <w:szCs w:val="24"/>
        </w:rPr>
        <w:t xml:space="preserve">либо   осуществляет,   в  </w:t>
      </w:r>
      <w:r w:rsidRPr="0097740A">
        <w:rPr>
          <w:rFonts w:ascii="Times New Roman" w:hAnsi="Times New Roman" w:cs="Times New Roman"/>
          <w:sz w:val="24"/>
          <w:szCs w:val="24"/>
        </w:rPr>
        <w:lastRenderedPageBreak/>
        <w:t>случаях,  предусмотренных  правилами  организации</w:t>
      </w:r>
      <w:r w:rsidR="004E431C" w:rsidRPr="0097740A">
        <w:rPr>
          <w:rFonts w:ascii="Times New Roman" w:hAnsi="Times New Roman" w:cs="Times New Roman"/>
          <w:sz w:val="24"/>
          <w:szCs w:val="24"/>
        </w:rPr>
        <w:t xml:space="preserve"> </w:t>
      </w:r>
      <w:r w:rsidRPr="0097740A">
        <w:rPr>
          <w:rFonts w:ascii="Times New Roman" w:hAnsi="Times New Roman" w:cs="Times New Roman"/>
          <w:sz w:val="24"/>
          <w:szCs w:val="24"/>
        </w:rPr>
        <w:t>коммерческого  учета  воды  и  сточных  вод,  утверждаемыми  Правительством</w:t>
      </w:r>
      <w:r w:rsidR="004E431C" w:rsidRPr="0097740A">
        <w:rPr>
          <w:rFonts w:ascii="Times New Roman" w:hAnsi="Times New Roman" w:cs="Times New Roman"/>
          <w:sz w:val="24"/>
          <w:szCs w:val="24"/>
        </w:rPr>
        <w:t xml:space="preserve"> </w:t>
      </w:r>
      <w:r w:rsidRPr="0097740A">
        <w:rPr>
          <w:rFonts w:ascii="Times New Roman" w:hAnsi="Times New Roman" w:cs="Times New Roman"/>
          <w:sz w:val="24"/>
          <w:szCs w:val="24"/>
        </w:rPr>
        <w:t>Российской  Федерации,  расчет объема поданной (полученной) холодной воды и</w:t>
      </w:r>
      <w:r w:rsidR="004E431C" w:rsidRPr="0097740A">
        <w:rPr>
          <w:rFonts w:ascii="Times New Roman" w:hAnsi="Times New Roman" w:cs="Times New Roman"/>
          <w:sz w:val="24"/>
          <w:szCs w:val="24"/>
        </w:rPr>
        <w:t xml:space="preserve"> </w:t>
      </w:r>
      <w:r w:rsidRPr="0097740A">
        <w:rPr>
          <w:rFonts w:ascii="Times New Roman" w:hAnsi="Times New Roman" w:cs="Times New Roman"/>
          <w:sz w:val="24"/>
          <w:szCs w:val="24"/>
        </w:rPr>
        <w:t>отведенных  сточных  вод  расчетным  способом,  а  также  вносит  показания</w:t>
      </w:r>
      <w:r w:rsidR="004E431C" w:rsidRPr="0097740A">
        <w:rPr>
          <w:rFonts w:ascii="Times New Roman" w:hAnsi="Times New Roman" w:cs="Times New Roman"/>
          <w:sz w:val="24"/>
          <w:szCs w:val="24"/>
        </w:rPr>
        <w:t xml:space="preserve"> </w:t>
      </w:r>
      <w:r w:rsidRPr="0097740A">
        <w:rPr>
          <w:rFonts w:ascii="Times New Roman" w:hAnsi="Times New Roman" w:cs="Times New Roman"/>
          <w:sz w:val="24"/>
          <w:szCs w:val="24"/>
        </w:rPr>
        <w:t>приборов  учета  в</w:t>
      </w:r>
      <w:proofErr w:type="gramEnd"/>
      <w:r w:rsidRPr="0097740A">
        <w:rPr>
          <w:rFonts w:ascii="Times New Roman" w:hAnsi="Times New Roman" w:cs="Times New Roman"/>
          <w:sz w:val="24"/>
          <w:szCs w:val="24"/>
        </w:rPr>
        <w:t xml:space="preserve">  журнал  учета  расхода  воды  и  принятых сточных вод и</w:t>
      </w:r>
      <w:r w:rsidR="004E431C" w:rsidRPr="0097740A">
        <w:rPr>
          <w:rFonts w:ascii="Times New Roman" w:hAnsi="Times New Roman" w:cs="Times New Roman"/>
          <w:sz w:val="24"/>
          <w:szCs w:val="24"/>
        </w:rPr>
        <w:t xml:space="preserve"> </w:t>
      </w:r>
      <w:r w:rsidRPr="0097740A">
        <w:rPr>
          <w:rFonts w:ascii="Times New Roman" w:hAnsi="Times New Roman" w:cs="Times New Roman"/>
          <w:sz w:val="24"/>
          <w:szCs w:val="24"/>
        </w:rPr>
        <w:t>передает эти сведения в организацию водопроводно-канализационного хозяйства</w:t>
      </w:r>
      <w:r w:rsidR="004E431C" w:rsidRPr="0097740A">
        <w:rPr>
          <w:rFonts w:ascii="Times New Roman" w:hAnsi="Times New Roman" w:cs="Times New Roman"/>
          <w:sz w:val="24"/>
          <w:szCs w:val="24"/>
        </w:rPr>
        <w:t xml:space="preserve"> </w:t>
      </w:r>
      <w:r w:rsidRPr="0097740A">
        <w:rPr>
          <w:rFonts w:ascii="Times New Roman" w:hAnsi="Times New Roman" w:cs="Times New Roman"/>
          <w:sz w:val="24"/>
          <w:szCs w:val="24"/>
        </w:rPr>
        <w:t>не позднее __________________.</w:t>
      </w:r>
    </w:p>
    <w:p w:rsidR="007D4120" w:rsidRPr="0097740A" w:rsidRDefault="007D4120" w:rsidP="004E431C">
      <w:pPr>
        <w:pStyle w:val="ConsPlusNonformat"/>
        <w:numPr>
          <w:ilvl w:val="0"/>
          <w:numId w:val="2"/>
        </w:numPr>
        <w:ind w:left="0" w:firstLine="0"/>
        <w:jc w:val="both"/>
        <w:rPr>
          <w:rFonts w:ascii="Times New Roman" w:hAnsi="Times New Roman" w:cs="Times New Roman"/>
          <w:sz w:val="24"/>
          <w:szCs w:val="24"/>
        </w:rPr>
      </w:pPr>
      <w:r w:rsidRPr="0097740A">
        <w:rPr>
          <w:rFonts w:ascii="Times New Roman" w:hAnsi="Times New Roman" w:cs="Times New Roman"/>
          <w:sz w:val="24"/>
          <w:szCs w:val="24"/>
        </w:rPr>
        <w:t>Передача абонентом сведений о показаниях приборов учета организации водопроводно-канализационного хозяйства осуществляется любыми доступными способами, позволяющими подтвердить получение такого уведомления адресатом.</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4E431C">
      <w:pPr>
        <w:widowControl w:val="0"/>
        <w:autoSpaceDE w:val="0"/>
        <w:autoSpaceDN w:val="0"/>
        <w:adjustRightInd w:val="0"/>
        <w:jc w:val="center"/>
        <w:outlineLvl w:val="1"/>
        <w:rPr>
          <w:rFonts w:cs="Times New Roman"/>
          <w:b/>
          <w:sz w:val="24"/>
          <w:szCs w:val="24"/>
        </w:rPr>
      </w:pPr>
      <w:bookmarkStart w:id="3" w:name="Par159"/>
      <w:bookmarkEnd w:id="3"/>
      <w:r w:rsidRPr="0097740A">
        <w:rPr>
          <w:rFonts w:cs="Times New Roman"/>
          <w:b/>
          <w:sz w:val="24"/>
          <w:szCs w:val="24"/>
        </w:rPr>
        <w:t>VI. Порядок обеспечения абонентом доступа организации</w:t>
      </w:r>
      <w:r w:rsidR="004E431C" w:rsidRPr="0097740A">
        <w:rPr>
          <w:rFonts w:cs="Times New Roman"/>
          <w:b/>
          <w:sz w:val="24"/>
          <w:szCs w:val="24"/>
        </w:rPr>
        <w:t xml:space="preserve"> </w:t>
      </w:r>
      <w:r w:rsidRPr="0097740A">
        <w:rPr>
          <w:rFonts w:cs="Times New Roman"/>
          <w:b/>
          <w:sz w:val="24"/>
          <w:szCs w:val="24"/>
        </w:rPr>
        <w:t>водопроводно-канализационного хозяйства к водопроводным</w:t>
      </w:r>
      <w:r w:rsidR="004E431C" w:rsidRPr="0097740A">
        <w:rPr>
          <w:rFonts w:cs="Times New Roman"/>
          <w:b/>
          <w:sz w:val="24"/>
          <w:szCs w:val="24"/>
        </w:rPr>
        <w:t xml:space="preserve"> </w:t>
      </w:r>
      <w:r w:rsidRPr="0097740A">
        <w:rPr>
          <w:rFonts w:cs="Times New Roman"/>
          <w:b/>
          <w:sz w:val="24"/>
          <w:szCs w:val="24"/>
        </w:rPr>
        <w:t>и канализационным сетям (контрольным канализационным</w:t>
      </w:r>
      <w:r w:rsidR="004E431C" w:rsidRPr="0097740A">
        <w:rPr>
          <w:rFonts w:cs="Times New Roman"/>
          <w:b/>
          <w:sz w:val="24"/>
          <w:szCs w:val="24"/>
        </w:rPr>
        <w:t xml:space="preserve"> </w:t>
      </w:r>
      <w:r w:rsidRPr="0097740A">
        <w:rPr>
          <w:rFonts w:cs="Times New Roman"/>
          <w:b/>
          <w:sz w:val="24"/>
          <w:szCs w:val="24"/>
        </w:rPr>
        <w:t>колодцам), местам отбора проб воды и сточных вод,</w:t>
      </w:r>
    </w:p>
    <w:p w:rsidR="007D4120" w:rsidRPr="0097740A" w:rsidRDefault="007D4120">
      <w:pPr>
        <w:widowControl w:val="0"/>
        <w:autoSpaceDE w:val="0"/>
        <w:autoSpaceDN w:val="0"/>
        <w:adjustRightInd w:val="0"/>
        <w:jc w:val="center"/>
        <w:rPr>
          <w:rFonts w:cs="Times New Roman"/>
          <w:b/>
          <w:sz w:val="24"/>
          <w:szCs w:val="24"/>
        </w:rPr>
      </w:pPr>
      <w:r w:rsidRPr="0097740A">
        <w:rPr>
          <w:rFonts w:cs="Times New Roman"/>
          <w:b/>
          <w:sz w:val="24"/>
          <w:szCs w:val="24"/>
        </w:rPr>
        <w:t>приборам учета холодной воды и сточных вод</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ED2E3E">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приборам учета (узлам учета) и иным устройствам в следующем порядке:</w:t>
      </w:r>
    </w:p>
    <w:p w:rsidR="007D4120" w:rsidRPr="0097740A" w:rsidRDefault="007D4120" w:rsidP="00E6313E">
      <w:pPr>
        <w:pStyle w:val="a4"/>
        <w:widowControl w:val="0"/>
        <w:numPr>
          <w:ilvl w:val="2"/>
          <w:numId w:val="12"/>
        </w:numPr>
        <w:autoSpaceDE w:val="0"/>
        <w:autoSpaceDN w:val="0"/>
        <w:adjustRightInd w:val="0"/>
        <w:ind w:left="993" w:hanging="284"/>
        <w:jc w:val="both"/>
        <w:rPr>
          <w:rFonts w:cs="Times New Roman"/>
          <w:sz w:val="24"/>
          <w:szCs w:val="24"/>
        </w:rPr>
      </w:pPr>
      <w:r w:rsidRPr="0097740A">
        <w:rPr>
          <w:rFonts w:cs="Times New Roman"/>
          <w:sz w:val="24"/>
          <w:szCs w:val="24"/>
        </w:rPr>
        <w:t xml:space="preserve">организация водопроводно-канализационного хозяйства или по ее указанию иная организация предварительно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любыми доступными способами, позволяющими подтвердить получение такого уведомления адресатом (почтовое отправление, телеграмма, </w:t>
      </w:r>
      <w:proofErr w:type="spellStart"/>
      <w:r w:rsidRPr="0097740A">
        <w:rPr>
          <w:rFonts w:cs="Times New Roman"/>
          <w:sz w:val="24"/>
          <w:szCs w:val="24"/>
        </w:rPr>
        <w:t>факсограмма</w:t>
      </w:r>
      <w:proofErr w:type="spellEnd"/>
      <w:r w:rsidRPr="0097740A">
        <w:rPr>
          <w:rFonts w:cs="Times New Roman"/>
          <w:sz w:val="24"/>
          <w:szCs w:val="24"/>
        </w:rPr>
        <w:t xml:space="preserve">, телефонограмма, информационно-телекоммуникационная сеть </w:t>
      </w:r>
      <w:r w:rsidR="00ED2E3E" w:rsidRPr="0097740A">
        <w:rPr>
          <w:rFonts w:cs="Times New Roman"/>
          <w:sz w:val="24"/>
          <w:szCs w:val="24"/>
        </w:rPr>
        <w:t>«</w:t>
      </w:r>
      <w:r w:rsidRPr="0097740A">
        <w:rPr>
          <w:rFonts w:cs="Times New Roman"/>
          <w:sz w:val="24"/>
          <w:szCs w:val="24"/>
        </w:rPr>
        <w:t>Интернет</w:t>
      </w:r>
      <w:r w:rsidR="00ED2E3E" w:rsidRPr="0097740A">
        <w:rPr>
          <w:rFonts w:cs="Times New Roman"/>
          <w:sz w:val="24"/>
          <w:szCs w:val="24"/>
        </w:rPr>
        <w:t>»</w:t>
      </w:r>
      <w:r w:rsidRPr="0097740A">
        <w:rPr>
          <w:rFonts w:cs="Times New Roman"/>
          <w:sz w:val="24"/>
          <w:szCs w:val="24"/>
        </w:rPr>
        <w:t>). При осуществлении проверки состава и свой</w:t>
      </w:r>
      <w:proofErr w:type="gramStart"/>
      <w:r w:rsidRPr="0097740A">
        <w:rPr>
          <w:rFonts w:cs="Times New Roman"/>
          <w:sz w:val="24"/>
          <w:szCs w:val="24"/>
        </w:rPr>
        <w:t>ств ст</w:t>
      </w:r>
      <w:proofErr w:type="gramEnd"/>
      <w:r w:rsidRPr="0097740A">
        <w:rPr>
          <w:rFonts w:cs="Times New Roman"/>
          <w:sz w:val="24"/>
          <w:szCs w:val="24"/>
        </w:rPr>
        <w:t>очных вод предварительное уведомление абонента о проверке осуществляется не позднее 15 минут до начала процедуры отбора проб;</w:t>
      </w:r>
    </w:p>
    <w:p w:rsidR="007D4120" w:rsidRPr="0097740A" w:rsidRDefault="007D4120" w:rsidP="00E6313E">
      <w:pPr>
        <w:pStyle w:val="a4"/>
        <w:widowControl w:val="0"/>
        <w:numPr>
          <w:ilvl w:val="2"/>
          <w:numId w:val="12"/>
        </w:numPr>
        <w:autoSpaceDE w:val="0"/>
        <w:autoSpaceDN w:val="0"/>
        <w:adjustRightInd w:val="0"/>
        <w:ind w:left="993" w:hanging="284"/>
        <w:jc w:val="both"/>
        <w:rPr>
          <w:rFonts w:cs="Times New Roman"/>
          <w:sz w:val="24"/>
          <w:szCs w:val="24"/>
        </w:rPr>
      </w:pPr>
      <w:r w:rsidRPr="0097740A">
        <w:rPr>
          <w:rFonts w:cs="Times New Roman"/>
          <w:sz w:val="24"/>
          <w:szCs w:val="24"/>
        </w:rPr>
        <w:t>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w:t>
      </w:r>
    </w:p>
    <w:p w:rsidR="007D4120" w:rsidRPr="0097740A" w:rsidRDefault="007D4120" w:rsidP="00E6313E">
      <w:pPr>
        <w:pStyle w:val="a4"/>
        <w:widowControl w:val="0"/>
        <w:numPr>
          <w:ilvl w:val="2"/>
          <w:numId w:val="12"/>
        </w:numPr>
        <w:autoSpaceDE w:val="0"/>
        <w:autoSpaceDN w:val="0"/>
        <w:adjustRightInd w:val="0"/>
        <w:ind w:left="993" w:hanging="284"/>
        <w:jc w:val="both"/>
        <w:rPr>
          <w:rFonts w:cs="Times New Roman"/>
          <w:sz w:val="24"/>
          <w:szCs w:val="24"/>
        </w:rPr>
      </w:pPr>
      <w:r w:rsidRPr="0097740A">
        <w:rPr>
          <w:rFonts w:cs="Times New Roman"/>
          <w:sz w:val="24"/>
          <w:szCs w:val="24"/>
        </w:rPr>
        <w:t>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7D4120" w:rsidRPr="0097740A" w:rsidRDefault="00825206" w:rsidP="00E6313E">
      <w:pPr>
        <w:pStyle w:val="a4"/>
        <w:widowControl w:val="0"/>
        <w:numPr>
          <w:ilvl w:val="2"/>
          <w:numId w:val="12"/>
        </w:numPr>
        <w:autoSpaceDE w:val="0"/>
        <w:autoSpaceDN w:val="0"/>
        <w:adjustRightInd w:val="0"/>
        <w:ind w:left="993" w:hanging="284"/>
        <w:jc w:val="both"/>
        <w:rPr>
          <w:rFonts w:cs="Times New Roman"/>
          <w:sz w:val="24"/>
          <w:szCs w:val="24"/>
        </w:rPr>
      </w:pPr>
      <w:r>
        <w:rPr>
          <w:rFonts w:cs="Times New Roman"/>
          <w:sz w:val="24"/>
          <w:szCs w:val="24"/>
        </w:rPr>
        <w:t>а</w:t>
      </w:r>
      <w:r w:rsidR="007D4120" w:rsidRPr="0097740A">
        <w:rPr>
          <w:rFonts w:cs="Times New Roman"/>
          <w:sz w:val="24"/>
          <w:szCs w:val="24"/>
        </w:rPr>
        <w:t>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7D4120" w:rsidRPr="0097740A" w:rsidRDefault="007D4120" w:rsidP="00E6313E">
      <w:pPr>
        <w:pStyle w:val="a4"/>
        <w:widowControl w:val="0"/>
        <w:numPr>
          <w:ilvl w:val="2"/>
          <w:numId w:val="12"/>
        </w:numPr>
        <w:autoSpaceDE w:val="0"/>
        <w:autoSpaceDN w:val="0"/>
        <w:adjustRightInd w:val="0"/>
        <w:ind w:left="993" w:hanging="284"/>
        <w:jc w:val="both"/>
        <w:rPr>
          <w:rFonts w:cs="Times New Roman"/>
          <w:sz w:val="24"/>
          <w:szCs w:val="24"/>
        </w:rPr>
      </w:pPr>
      <w:r w:rsidRPr="0097740A">
        <w:rPr>
          <w:rFonts w:cs="Times New Roman"/>
          <w:sz w:val="24"/>
          <w:szCs w:val="24"/>
        </w:rPr>
        <w:t>отказ в доступе (</w:t>
      </w:r>
      <w:proofErr w:type="spellStart"/>
      <w:r w:rsidRPr="0097740A">
        <w:rPr>
          <w:rFonts w:cs="Times New Roman"/>
          <w:sz w:val="24"/>
          <w:szCs w:val="24"/>
        </w:rPr>
        <w:t>недопуск</w:t>
      </w:r>
      <w:proofErr w:type="spellEnd"/>
      <w:r w:rsidRPr="0097740A">
        <w:rPr>
          <w:rFonts w:cs="Times New Roman"/>
          <w:sz w:val="24"/>
          <w:szCs w:val="24"/>
        </w:rPr>
        <w:t>) представителям организации водопроводно-канализационного хозяйства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и сточных вод, утверждаемыми Правительством Российской Федерации;</w:t>
      </w:r>
    </w:p>
    <w:p w:rsidR="007D4120" w:rsidRPr="0097740A" w:rsidRDefault="007D4120" w:rsidP="00E6313E">
      <w:pPr>
        <w:pStyle w:val="a4"/>
        <w:widowControl w:val="0"/>
        <w:numPr>
          <w:ilvl w:val="2"/>
          <w:numId w:val="12"/>
        </w:numPr>
        <w:autoSpaceDE w:val="0"/>
        <w:autoSpaceDN w:val="0"/>
        <w:adjustRightInd w:val="0"/>
        <w:ind w:left="993" w:hanging="284"/>
        <w:jc w:val="both"/>
        <w:rPr>
          <w:rFonts w:cs="Times New Roman"/>
          <w:sz w:val="24"/>
          <w:szCs w:val="24"/>
        </w:rPr>
      </w:pPr>
      <w:r w:rsidRPr="0097740A">
        <w:rPr>
          <w:rFonts w:cs="Times New Roman"/>
          <w:sz w:val="24"/>
          <w:szCs w:val="24"/>
        </w:rPr>
        <w:t>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w:t>
      </w:r>
      <w:proofErr w:type="gramStart"/>
      <w:r w:rsidRPr="0097740A">
        <w:rPr>
          <w:rFonts w:cs="Times New Roman"/>
          <w:sz w:val="24"/>
          <w:szCs w:val="24"/>
        </w:rPr>
        <w:t>ств ст</w:t>
      </w:r>
      <w:proofErr w:type="gramEnd"/>
      <w:r w:rsidRPr="0097740A">
        <w:rPr>
          <w:rFonts w:cs="Times New Roman"/>
          <w:sz w:val="24"/>
          <w:szCs w:val="24"/>
        </w:rPr>
        <w:t>очных вод, утвержденными постановлением Правительства Российской Федерации от 21 июня 2013 г. N 525.</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pPr>
        <w:widowControl w:val="0"/>
        <w:autoSpaceDE w:val="0"/>
        <w:autoSpaceDN w:val="0"/>
        <w:adjustRightInd w:val="0"/>
        <w:jc w:val="center"/>
        <w:outlineLvl w:val="1"/>
        <w:rPr>
          <w:rFonts w:cs="Times New Roman"/>
          <w:b/>
          <w:sz w:val="24"/>
          <w:szCs w:val="24"/>
        </w:rPr>
      </w:pPr>
      <w:r w:rsidRPr="0097740A">
        <w:rPr>
          <w:rFonts w:cs="Times New Roman"/>
          <w:b/>
          <w:sz w:val="24"/>
          <w:szCs w:val="24"/>
        </w:rPr>
        <w:t>VII. Порядок контроля качества питьевой воды</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ED2E3E">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Производственный контроль каче</w:t>
      </w:r>
      <w:r w:rsidR="00825206">
        <w:rPr>
          <w:rFonts w:cs="Times New Roman"/>
          <w:sz w:val="24"/>
          <w:szCs w:val="24"/>
        </w:rPr>
        <w:t>ства питьевой воды, подаваемой а</w:t>
      </w:r>
      <w:r w:rsidRPr="0097740A">
        <w:rPr>
          <w:rFonts w:cs="Times New Roman"/>
          <w:sz w:val="24"/>
          <w:szCs w:val="24"/>
        </w:rPr>
        <w:t xml:space="preserve">боненту с использованием централизованных систем холодного водоснабжения, осуществляется в </w:t>
      </w:r>
      <w:r w:rsidRPr="0097740A">
        <w:rPr>
          <w:rFonts w:cs="Times New Roman"/>
          <w:sz w:val="24"/>
          <w:szCs w:val="24"/>
        </w:rPr>
        <w:lastRenderedPageBreak/>
        <w:t>соответствии с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w:t>
      </w:r>
    </w:p>
    <w:p w:rsidR="007D4120" w:rsidRPr="0097740A" w:rsidRDefault="007D4120" w:rsidP="00ED2E3E">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rsidR="007D4120" w:rsidRPr="0097740A" w:rsidRDefault="007D4120" w:rsidP="00ED2E3E">
      <w:pPr>
        <w:widowControl w:val="0"/>
        <w:autoSpaceDE w:val="0"/>
        <w:autoSpaceDN w:val="0"/>
        <w:adjustRightInd w:val="0"/>
        <w:ind w:firstLine="709"/>
        <w:jc w:val="both"/>
        <w:rPr>
          <w:rFonts w:cs="Times New Roman"/>
          <w:sz w:val="24"/>
          <w:szCs w:val="24"/>
        </w:rPr>
      </w:pPr>
      <w:r w:rsidRPr="0097740A">
        <w:rPr>
          <w:rFonts w:cs="Times New Roman"/>
          <w:sz w:val="24"/>
          <w:szCs w:val="24"/>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приведены в приложении </w:t>
      </w:r>
      <w:r w:rsidR="00ED2E3E" w:rsidRPr="0097740A">
        <w:rPr>
          <w:rFonts w:cs="Times New Roman"/>
          <w:sz w:val="24"/>
          <w:szCs w:val="24"/>
        </w:rPr>
        <w:t>№</w:t>
      </w:r>
      <w:r w:rsidRPr="0097740A">
        <w:rPr>
          <w:rFonts w:cs="Times New Roman"/>
          <w:sz w:val="24"/>
          <w:szCs w:val="24"/>
        </w:rPr>
        <w:t xml:space="preserve"> 6.</w:t>
      </w:r>
    </w:p>
    <w:p w:rsidR="007D4120" w:rsidRPr="0097740A" w:rsidRDefault="007D4120" w:rsidP="00ED2E3E">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организацию о времени и месте отбора проб воды не позднее 3 суток до проведения отбора проб воды.</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ED2E3E">
      <w:pPr>
        <w:widowControl w:val="0"/>
        <w:autoSpaceDE w:val="0"/>
        <w:autoSpaceDN w:val="0"/>
        <w:adjustRightInd w:val="0"/>
        <w:jc w:val="center"/>
        <w:outlineLvl w:val="1"/>
        <w:rPr>
          <w:rFonts w:cs="Times New Roman"/>
          <w:b/>
          <w:sz w:val="24"/>
          <w:szCs w:val="24"/>
        </w:rPr>
      </w:pPr>
      <w:r w:rsidRPr="0097740A">
        <w:rPr>
          <w:rFonts w:cs="Times New Roman"/>
          <w:b/>
          <w:sz w:val="24"/>
          <w:szCs w:val="24"/>
        </w:rPr>
        <w:t>VIII. Контроль состава и свой</w:t>
      </w:r>
      <w:proofErr w:type="gramStart"/>
      <w:r w:rsidRPr="0097740A">
        <w:rPr>
          <w:rFonts w:cs="Times New Roman"/>
          <w:b/>
          <w:sz w:val="24"/>
          <w:szCs w:val="24"/>
        </w:rPr>
        <w:t>ств ст</w:t>
      </w:r>
      <w:proofErr w:type="gramEnd"/>
      <w:r w:rsidRPr="0097740A">
        <w:rPr>
          <w:rFonts w:cs="Times New Roman"/>
          <w:b/>
          <w:sz w:val="24"/>
          <w:szCs w:val="24"/>
        </w:rPr>
        <w:t>очных вод, места</w:t>
      </w:r>
      <w:r w:rsidR="00ED2E3E" w:rsidRPr="0097740A">
        <w:rPr>
          <w:rFonts w:cs="Times New Roman"/>
          <w:b/>
          <w:sz w:val="24"/>
          <w:szCs w:val="24"/>
        </w:rPr>
        <w:t xml:space="preserve"> </w:t>
      </w:r>
      <w:r w:rsidRPr="0097740A">
        <w:rPr>
          <w:rFonts w:cs="Times New Roman"/>
          <w:b/>
          <w:sz w:val="24"/>
          <w:szCs w:val="24"/>
        </w:rPr>
        <w:t>и порядок отбора проб сточных вод</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ED2E3E">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Контроль состава и свой</w:t>
      </w:r>
      <w:proofErr w:type="gramStart"/>
      <w:r w:rsidRPr="0097740A">
        <w:rPr>
          <w:rFonts w:cs="Times New Roman"/>
          <w:sz w:val="24"/>
          <w:szCs w:val="24"/>
        </w:rPr>
        <w:t>ств ст</w:t>
      </w:r>
      <w:proofErr w:type="gramEnd"/>
      <w:r w:rsidRPr="0097740A">
        <w:rPr>
          <w:rFonts w:cs="Times New Roman"/>
          <w:sz w:val="24"/>
          <w:szCs w:val="24"/>
        </w:rPr>
        <w:t>очных вод в отношении абонентов, для объектов которых установлены нормативы допустимых сбросов загрязняющих веществ, иных веществ и микроорганизмов, осуществляется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N 525.</w:t>
      </w:r>
    </w:p>
    <w:p w:rsidR="007D4120" w:rsidRPr="0097740A" w:rsidRDefault="007D4120" w:rsidP="00ED2E3E">
      <w:pPr>
        <w:pStyle w:val="a4"/>
        <w:widowControl w:val="0"/>
        <w:numPr>
          <w:ilvl w:val="0"/>
          <w:numId w:val="2"/>
        </w:numPr>
        <w:autoSpaceDE w:val="0"/>
        <w:autoSpaceDN w:val="0"/>
        <w:adjustRightInd w:val="0"/>
        <w:ind w:left="0" w:firstLine="0"/>
        <w:jc w:val="both"/>
        <w:rPr>
          <w:rFonts w:cs="Times New Roman"/>
          <w:sz w:val="24"/>
          <w:szCs w:val="24"/>
        </w:rPr>
      </w:pPr>
      <w:proofErr w:type="gramStart"/>
      <w:r w:rsidRPr="0097740A">
        <w:rPr>
          <w:rFonts w:cs="Times New Roman"/>
          <w:sz w:val="24"/>
          <w:szCs w:val="24"/>
        </w:rPr>
        <w:t>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Правилами осуществления контроля состава и свойств сточных вод, утвержденными постановлением Правительства</w:t>
      </w:r>
      <w:proofErr w:type="gramEnd"/>
      <w:r w:rsidRPr="0097740A">
        <w:rPr>
          <w:rFonts w:cs="Times New Roman"/>
          <w:sz w:val="24"/>
          <w:szCs w:val="24"/>
        </w:rPr>
        <w:t xml:space="preserve"> Российской Федерации от 21 июня 2013 г. N 525.</w:t>
      </w:r>
    </w:p>
    <w:p w:rsidR="007D4120" w:rsidRPr="0097740A" w:rsidRDefault="007D4120" w:rsidP="00ED2E3E">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 xml:space="preserve">Сведения об узлах учета и приборах учета воды, сточных вод и местах отбора проб воды, сточных вод приведены в приложении </w:t>
      </w:r>
      <w:r w:rsidR="00ED2E3E" w:rsidRPr="0097740A">
        <w:rPr>
          <w:rFonts w:cs="Times New Roman"/>
          <w:sz w:val="24"/>
          <w:szCs w:val="24"/>
        </w:rPr>
        <w:t>№</w:t>
      </w:r>
      <w:r w:rsidRPr="0097740A">
        <w:rPr>
          <w:rFonts w:cs="Times New Roman"/>
          <w:sz w:val="24"/>
          <w:szCs w:val="24"/>
        </w:rPr>
        <w:t xml:space="preserve"> 5.</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ED2E3E">
      <w:pPr>
        <w:widowControl w:val="0"/>
        <w:autoSpaceDE w:val="0"/>
        <w:autoSpaceDN w:val="0"/>
        <w:adjustRightInd w:val="0"/>
        <w:jc w:val="center"/>
        <w:outlineLvl w:val="1"/>
        <w:rPr>
          <w:rFonts w:cs="Times New Roman"/>
          <w:b/>
          <w:sz w:val="24"/>
          <w:szCs w:val="24"/>
        </w:rPr>
      </w:pPr>
      <w:r w:rsidRPr="0097740A">
        <w:rPr>
          <w:rFonts w:cs="Times New Roman"/>
          <w:b/>
          <w:sz w:val="24"/>
          <w:szCs w:val="24"/>
        </w:rPr>
        <w:t xml:space="preserve">IX. Порядок </w:t>
      </w:r>
      <w:proofErr w:type="gramStart"/>
      <w:r w:rsidRPr="0097740A">
        <w:rPr>
          <w:rFonts w:cs="Times New Roman"/>
          <w:b/>
          <w:sz w:val="24"/>
          <w:szCs w:val="24"/>
        </w:rPr>
        <w:t>контроля за</w:t>
      </w:r>
      <w:proofErr w:type="gramEnd"/>
      <w:r w:rsidRPr="0097740A">
        <w:rPr>
          <w:rFonts w:cs="Times New Roman"/>
          <w:b/>
          <w:sz w:val="24"/>
          <w:szCs w:val="24"/>
        </w:rPr>
        <w:t xml:space="preserve"> соблюдением абонентами</w:t>
      </w:r>
      <w:r w:rsidR="00ED2E3E" w:rsidRPr="0097740A">
        <w:rPr>
          <w:rFonts w:cs="Times New Roman"/>
          <w:b/>
          <w:sz w:val="24"/>
          <w:szCs w:val="24"/>
        </w:rPr>
        <w:t xml:space="preserve"> </w:t>
      </w:r>
      <w:r w:rsidRPr="0097740A">
        <w:rPr>
          <w:rFonts w:cs="Times New Roman"/>
          <w:b/>
          <w:sz w:val="24"/>
          <w:szCs w:val="24"/>
        </w:rPr>
        <w:t>нормативов допустимых сбросов, лимитов на сбросы</w:t>
      </w:r>
      <w:r w:rsidR="00ED2E3E" w:rsidRPr="0097740A">
        <w:rPr>
          <w:rFonts w:cs="Times New Roman"/>
          <w:b/>
          <w:sz w:val="24"/>
          <w:szCs w:val="24"/>
        </w:rPr>
        <w:t xml:space="preserve"> </w:t>
      </w:r>
      <w:r w:rsidRPr="0097740A">
        <w:rPr>
          <w:rFonts w:cs="Times New Roman"/>
          <w:b/>
          <w:sz w:val="24"/>
          <w:szCs w:val="24"/>
        </w:rPr>
        <w:t>и показателей декларации о составе и свойствах сточных вод,</w:t>
      </w:r>
      <w:r w:rsidR="00ED2E3E" w:rsidRPr="0097740A">
        <w:rPr>
          <w:rFonts w:cs="Times New Roman"/>
          <w:b/>
          <w:sz w:val="24"/>
          <w:szCs w:val="24"/>
        </w:rPr>
        <w:t xml:space="preserve"> </w:t>
      </w:r>
      <w:r w:rsidRPr="0097740A">
        <w:rPr>
          <w:rFonts w:cs="Times New Roman"/>
          <w:b/>
          <w:sz w:val="24"/>
          <w:szCs w:val="24"/>
        </w:rPr>
        <w:t>нормативов по объему отводимых в централизованную систему</w:t>
      </w:r>
      <w:r w:rsidR="00ED2E3E" w:rsidRPr="0097740A">
        <w:rPr>
          <w:rFonts w:cs="Times New Roman"/>
          <w:b/>
          <w:sz w:val="24"/>
          <w:szCs w:val="24"/>
        </w:rPr>
        <w:t xml:space="preserve"> </w:t>
      </w:r>
      <w:r w:rsidRPr="0097740A">
        <w:rPr>
          <w:rFonts w:cs="Times New Roman"/>
          <w:b/>
          <w:sz w:val="24"/>
          <w:szCs w:val="24"/>
        </w:rPr>
        <w:t>водоотведения сточных вод, требований к составу и свойствам</w:t>
      </w:r>
      <w:r w:rsidR="00ED2E3E" w:rsidRPr="0097740A">
        <w:rPr>
          <w:rFonts w:cs="Times New Roman"/>
          <w:b/>
          <w:sz w:val="24"/>
          <w:szCs w:val="24"/>
        </w:rPr>
        <w:t xml:space="preserve"> </w:t>
      </w:r>
      <w:r w:rsidRPr="0097740A">
        <w:rPr>
          <w:rFonts w:cs="Times New Roman"/>
          <w:b/>
          <w:sz w:val="24"/>
          <w:szCs w:val="24"/>
        </w:rPr>
        <w:t>сточных вод, установленных в целях предотвращения</w:t>
      </w:r>
      <w:r w:rsidR="00ED2E3E" w:rsidRPr="0097740A">
        <w:rPr>
          <w:rFonts w:cs="Times New Roman"/>
          <w:b/>
          <w:sz w:val="24"/>
          <w:szCs w:val="24"/>
        </w:rPr>
        <w:t xml:space="preserve"> </w:t>
      </w:r>
      <w:r w:rsidRPr="0097740A">
        <w:rPr>
          <w:rFonts w:cs="Times New Roman"/>
          <w:b/>
          <w:sz w:val="24"/>
          <w:szCs w:val="24"/>
        </w:rPr>
        <w:t>негативного воздействия на работу централизованной</w:t>
      </w:r>
      <w:r w:rsidR="00ED2E3E" w:rsidRPr="0097740A">
        <w:rPr>
          <w:rFonts w:cs="Times New Roman"/>
          <w:b/>
          <w:sz w:val="24"/>
          <w:szCs w:val="24"/>
        </w:rPr>
        <w:t xml:space="preserve"> </w:t>
      </w:r>
      <w:r w:rsidRPr="0097740A">
        <w:rPr>
          <w:rFonts w:cs="Times New Roman"/>
          <w:b/>
          <w:sz w:val="24"/>
          <w:szCs w:val="24"/>
        </w:rPr>
        <w:t>системы водоотведения</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ED2E3E">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 xml:space="preserve">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w:t>
      </w:r>
      <w:proofErr w:type="gramStart"/>
      <w:r w:rsidRPr="0097740A">
        <w:rPr>
          <w:rFonts w:cs="Times New Roman"/>
          <w:sz w:val="24"/>
          <w:szCs w:val="24"/>
        </w:rPr>
        <w:t>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w:t>
      </w:r>
      <w:proofErr w:type="gramEnd"/>
      <w:r w:rsidRPr="0097740A">
        <w:rPr>
          <w:rFonts w:cs="Times New Roman"/>
          <w:sz w:val="24"/>
          <w:szCs w:val="24"/>
        </w:rPr>
        <w:t xml:space="preserve"> Сведения о </w:t>
      </w:r>
      <w:proofErr w:type="gramStart"/>
      <w:r w:rsidRPr="0097740A">
        <w:rPr>
          <w:rFonts w:cs="Times New Roman"/>
          <w:sz w:val="24"/>
          <w:szCs w:val="24"/>
        </w:rPr>
        <w:t>нормативах</w:t>
      </w:r>
      <w:proofErr w:type="gramEnd"/>
      <w:r w:rsidRPr="0097740A">
        <w:rPr>
          <w:rFonts w:cs="Times New Roman"/>
          <w:sz w:val="24"/>
          <w:szCs w:val="24"/>
        </w:rPr>
        <w:t xml:space="preserve"> по объему отводимых в централизованную систему водоотведения сточных вод, установленных </w:t>
      </w:r>
      <w:r w:rsidRPr="0097740A">
        <w:rPr>
          <w:rFonts w:cs="Times New Roman"/>
          <w:sz w:val="24"/>
          <w:szCs w:val="24"/>
        </w:rPr>
        <w:lastRenderedPageBreak/>
        <w:t xml:space="preserve">для абонента, приведены в приложении </w:t>
      </w:r>
      <w:r w:rsidR="00ED2E3E" w:rsidRPr="0097740A">
        <w:rPr>
          <w:rFonts w:cs="Times New Roman"/>
          <w:sz w:val="24"/>
          <w:szCs w:val="24"/>
        </w:rPr>
        <w:t>№</w:t>
      </w:r>
      <w:r w:rsidRPr="0097740A">
        <w:rPr>
          <w:rFonts w:cs="Times New Roman"/>
          <w:sz w:val="24"/>
          <w:szCs w:val="24"/>
        </w:rPr>
        <w:t xml:space="preserve"> 7.</w:t>
      </w:r>
    </w:p>
    <w:p w:rsidR="007D4120" w:rsidRPr="0097740A" w:rsidRDefault="007D4120" w:rsidP="00ED2E3E">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 xml:space="preserve">Сведения о нормативах допустимых сбросов и требованиях к составу и свойствам </w:t>
      </w:r>
      <w:r w:rsidR="00825206">
        <w:rPr>
          <w:rFonts w:cs="Times New Roman"/>
          <w:sz w:val="24"/>
          <w:szCs w:val="24"/>
        </w:rPr>
        <w:t>сточных вод, установленных для а</w:t>
      </w:r>
      <w:r w:rsidRPr="0097740A">
        <w:rPr>
          <w:rFonts w:cs="Times New Roman"/>
          <w:sz w:val="24"/>
          <w:szCs w:val="24"/>
        </w:rPr>
        <w:t xml:space="preserve">бонента, приведены в приложении </w:t>
      </w:r>
      <w:r w:rsidR="00ED2E3E" w:rsidRPr="0097740A">
        <w:rPr>
          <w:rFonts w:cs="Times New Roman"/>
          <w:sz w:val="24"/>
          <w:szCs w:val="24"/>
        </w:rPr>
        <w:t>№</w:t>
      </w:r>
      <w:r w:rsidRPr="0097740A">
        <w:rPr>
          <w:rFonts w:cs="Times New Roman"/>
          <w:sz w:val="24"/>
          <w:szCs w:val="24"/>
        </w:rPr>
        <w:t xml:space="preserve"> 8.</w:t>
      </w:r>
    </w:p>
    <w:p w:rsidR="007D4120" w:rsidRPr="0097740A" w:rsidRDefault="007D4120" w:rsidP="00ED2E3E">
      <w:pPr>
        <w:pStyle w:val="a4"/>
        <w:widowControl w:val="0"/>
        <w:numPr>
          <w:ilvl w:val="0"/>
          <w:numId w:val="2"/>
        </w:numPr>
        <w:autoSpaceDE w:val="0"/>
        <w:autoSpaceDN w:val="0"/>
        <w:adjustRightInd w:val="0"/>
        <w:ind w:left="0" w:firstLine="0"/>
        <w:jc w:val="both"/>
        <w:rPr>
          <w:rFonts w:cs="Times New Roman"/>
          <w:sz w:val="24"/>
          <w:szCs w:val="24"/>
        </w:rPr>
      </w:pPr>
      <w:proofErr w:type="gramStart"/>
      <w:r w:rsidRPr="0097740A">
        <w:rPr>
          <w:rFonts w:cs="Times New Roman"/>
          <w:sz w:val="24"/>
          <w:szCs w:val="24"/>
        </w:rPr>
        <w:t>Контроль за</w:t>
      </w:r>
      <w:proofErr w:type="gramEnd"/>
      <w:r w:rsidRPr="0097740A">
        <w:rPr>
          <w:rFonts w:cs="Times New Roman"/>
          <w:sz w:val="24"/>
          <w:szCs w:val="24"/>
        </w:rPr>
        <w:t xml:space="preserve"> соблюдени</w:t>
      </w:r>
      <w:r w:rsidR="00825206">
        <w:rPr>
          <w:rFonts w:cs="Times New Roman"/>
          <w:sz w:val="24"/>
          <w:szCs w:val="24"/>
        </w:rPr>
        <w:t>ем а</w:t>
      </w:r>
      <w:r w:rsidRPr="0097740A">
        <w:rPr>
          <w:rFonts w:cs="Times New Roman"/>
          <w:sz w:val="24"/>
          <w:szCs w:val="24"/>
        </w:rPr>
        <w:t>бонентом установленных ему нормативов водоотведения осуществляет организация водопроводно-канализационного хозяйства или по ее поручению транзитная организация, осуществляющая транспортировку сточных вод абонента.</w:t>
      </w:r>
    </w:p>
    <w:p w:rsidR="007D4120" w:rsidRPr="0097740A" w:rsidRDefault="007D4120" w:rsidP="00ED2E3E">
      <w:pPr>
        <w:widowControl w:val="0"/>
        <w:autoSpaceDE w:val="0"/>
        <w:autoSpaceDN w:val="0"/>
        <w:adjustRightInd w:val="0"/>
        <w:ind w:firstLine="709"/>
        <w:jc w:val="both"/>
        <w:rPr>
          <w:rFonts w:cs="Times New Roman"/>
          <w:sz w:val="24"/>
          <w:szCs w:val="24"/>
        </w:rPr>
      </w:pPr>
      <w:r w:rsidRPr="0097740A">
        <w:rPr>
          <w:rFonts w:cs="Times New Roman"/>
          <w:sz w:val="24"/>
          <w:szCs w:val="24"/>
        </w:rPr>
        <w:t xml:space="preserve">В ходе осуществления </w:t>
      </w:r>
      <w:proofErr w:type="gramStart"/>
      <w:r w:rsidRPr="0097740A">
        <w:rPr>
          <w:rFonts w:cs="Times New Roman"/>
          <w:sz w:val="24"/>
          <w:szCs w:val="24"/>
        </w:rPr>
        <w:t>контроля за</w:t>
      </w:r>
      <w:proofErr w:type="gramEnd"/>
      <w:r w:rsidRPr="0097740A">
        <w:rPr>
          <w:rFonts w:cs="Times New Roman"/>
          <w:sz w:val="24"/>
          <w:szCs w:val="24"/>
        </w:rPr>
        <w:t xml:space="preserve"> соблю</w:t>
      </w:r>
      <w:r w:rsidR="00825206">
        <w:rPr>
          <w:rFonts w:cs="Times New Roman"/>
          <w:sz w:val="24"/>
          <w:szCs w:val="24"/>
        </w:rPr>
        <w:t>дением а</w:t>
      </w:r>
      <w:r w:rsidRPr="0097740A">
        <w:rPr>
          <w:rFonts w:cs="Times New Roman"/>
          <w:sz w:val="24"/>
          <w:szCs w:val="24"/>
        </w:rPr>
        <w:t>бонентом установленных ему нормативов водоотведения организация водопроводно-канализационного хозяйства ежемесячно определяет размер объема отведенных (принятых) сточных вод абонента сверх установленного ему норматива водоотведения.</w:t>
      </w:r>
    </w:p>
    <w:p w:rsidR="007D4120" w:rsidRPr="0097740A" w:rsidRDefault="00825206" w:rsidP="00ED2E3E">
      <w:pPr>
        <w:pStyle w:val="a4"/>
        <w:widowControl w:val="0"/>
        <w:numPr>
          <w:ilvl w:val="0"/>
          <w:numId w:val="2"/>
        </w:numPr>
        <w:autoSpaceDE w:val="0"/>
        <w:autoSpaceDN w:val="0"/>
        <w:adjustRightInd w:val="0"/>
        <w:ind w:left="0" w:firstLine="0"/>
        <w:jc w:val="both"/>
        <w:rPr>
          <w:rFonts w:cs="Times New Roman"/>
          <w:sz w:val="24"/>
          <w:szCs w:val="24"/>
        </w:rPr>
      </w:pPr>
      <w:r>
        <w:rPr>
          <w:rFonts w:cs="Times New Roman"/>
          <w:sz w:val="24"/>
          <w:szCs w:val="24"/>
        </w:rPr>
        <w:t>При налич</w:t>
      </w:r>
      <w:proofErr w:type="gramStart"/>
      <w:r>
        <w:rPr>
          <w:rFonts w:cs="Times New Roman"/>
          <w:sz w:val="24"/>
          <w:szCs w:val="24"/>
        </w:rPr>
        <w:t>ии у а</w:t>
      </w:r>
      <w:proofErr w:type="gramEnd"/>
      <w:r w:rsidR="007D4120" w:rsidRPr="0097740A">
        <w:rPr>
          <w:rFonts w:cs="Times New Roman"/>
          <w:sz w:val="24"/>
          <w:szCs w:val="24"/>
        </w:rPr>
        <w:t>бонента объектов, для которых не устанавливаются нормативы водоотведения, контроль за соблюд</w:t>
      </w:r>
      <w:r>
        <w:rPr>
          <w:rFonts w:cs="Times New Roman"/>
          <w:sz w:val="24"/>
          <w:szCs w:val="24"/>
        </w:rPr>
        <w:t>ением нормативов водоотведения а</w:t>
      </w:r>
      <w:r w:rsidR="007D4120" w:rsidRPr="0097740A">
        <w:rPr>
          <w:rFonts w:cs="Times New Roman"/>
          <w:sz w:val="24"/>
          <w:szCs w:val="24"/>
        </w:rPr>
        <w:t>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водоотведения.</w:t>
      </w:r>
    </w:p>
    <w:p w:rsidR="007D4120" w:rsidRPr="0097740A" w:rsidRDefault="00AD114D" w:rsidP="00ED2E3E">
      <w:pPr>
        <w:pStyle w:val="a4"/>
        <w:widowControl w:val="0"/>
        <w:numPr>
          <w:ilvl w:val="0"/>
          <w:numId w:val="2"/>
        </w:numPr>
        <w:autoSpaceDE w:val="0"/>
        <w:autoSpaceDN w:val="0"/>
        <w:adjustRightInd w:val="0"/>
        <w:ind w:left="0" w:firstLine="0"/>
        <w:jc w:val="both"/>
        <w:rPr>
          <w:rFonts w:cs="Times New Roman"/>
          <w:sz w:val="24"/>
          <w:szCs w:val="24"/>
        </w:rPr>
      </w:pPr>
      <w:proofErr w:type="gramStart"/>
      <w:r>
        <w:rPr>
          <w:rFonts w:cs="Times New Roman"/>
          <w:sz w:val="24"/>
          <w:szCs w:val="24"/>
        </w:rPr>
        <w:t>При пр</w:t>
      </w:r>
      <w:r w:rsidR="00825206">
        <w:rPr>
          <w:rFonts w:cs="Times New Roman"/>
          <w:sz w:val="24"/>
          <w:szCs w:val="24"/>
        </w:rPr>
        <w:t>евышении а</w:t>
      </w:r>
      <w:r w:rsidR="007D4120" w:rsidRPr="0097740A">
        <w:rPr>
          <w:rFonts w:cs="Times New Roman"/>
          <w:sz w:val="24"/>
          <w:szCs w:val="24"/>
        </w:rPr>
        <w:t xml:space="preserve">бонентом установленных нормативов водоотведения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rsidR="00ED2E3E" w:rsidRPr="0097740A">
        <w:rPr>
          <w:rFonts w:cs="Times New Roman"/>
          <w:sz w:val="24"/>
          <w:szCs w:val="24"/>
        </w:rPr>
        <w:t>№</w:t>
      </w:r>
      <w:r w:rsidR="007D4120" w:rsidRPr="0097740A">
        <w:rPr>
          <w:rFonts w:cs="Times New Roman"/>
          <w:sz w:val="24"/>
          <w:szCs w:val="24"/>
        </w:rPr>
        <w:t xml:space="preserve"> 406 </w:t>
      </w:r>
      <w:r w:rsidR="00ED2E3E" w:rsidRPr="0097740A">
        <w:rPr>
          <w:rFonts w:cs="Times New Roman"/>
          <w:sz w:val="24"/>
          <w:szCs w:val="24"/>
        </w:rPr>
        <w:t>«</w:t>
      </w:r>
      <w:r w:rsidR="007D4120" w:rsidRPr="0097740A">
        <w:rPr>
          <w:rFonts w:cs="Times New Roman"/>
          <w:sz w:val="24"/>
          <w:szCs w:val="24"/>
        </w:rPr>
        <w:t>О государственном регулировании тарифов</w:t>
      </w:r>
      <w:proofErr w:type="gramEnd"/>
      <w:r w:rsidR="007D4120" w:rsidRPr="0097740A">
        <w:rPr>
          <w:rFonts w:cs="Times New Roman"/>
          <w:sz w:val="24"/>
          <w:szCs w:val="24"/>
        </w:rPr>
        <w:t xml:space="preserve"> в сфере водоснабжения и водоотведения</w:t>
      </w:r>
      <w:r w:rsidR="00ED2E3E" w:rsidRPr="0097740A">
        <w:rPr>
          <w:rFonts w:cs="Times New Roman"/>
          <w:sz w:val="24"/>
          <w:szCs w:val="24"/>
        </w:rPr>
        <w:t>»</w:t>
      </w:r>
      <w:r w:rsidR="007D4120" w:rsidRPr="0097740A">
        <w:rPr>
          <w:rFonts w:cs="Times New Roman"/>
          <w:sz w:val="24"/>
          <w:szCs w:val="24"/>
        </w:rPr>
        <w:t>.</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AD084B">
      <w:pPr>
        <w:widowControl w:val="0"/>
        <w:autoSpaceDE w:val="0"/>
        <w:autoSpaceDN w:val="0"/>
        <w:adjustRightInd w:val="0"/>
        <w:jc w:val="center"/>
        <w:outlineLvl w:val="1"/>
        <w:rPr>
          <w:rFonts w:cs="Times New Roman"/>
          <w:b/>
          <w:sz w:val="24"/>
          <w:szCs w:val="24"/>
        </w:rPr>
      </w:pPr>
      <w:r w:rsidRPr="0097740A">
        <w:rPr>
          <w:rFonts w:cs="Times New Roman"/>
          <w:b/>
          <w:sz w:val="24"/>
          <w:szCs w:val="24"/>
        </w:rPr>
        <w:t>X. Порядок декларирования состава и свой</w:t>
      </w:r>
      <w:proofErr w:type="gramStart"/>
      <w:r w:rsidRPr="0097740A">
        <w:rPr>
          <w:rFonts w:cs="Times New Roman"/>
          <w:b/>
          <w:sz w:val="24"/>
          <w:szCs w:val="24"/>
        </w:rPr>
        <w:t>ств</w:t>
      </w:r>
      <w:r w:rsidR="00AD084B" w:rsidRPr="0097740A">
        <w:rPr>
          <w:rFonts w:cs="Times New Roman"/>
          <w:b/>
          <w:sz w:val="24"/>
          <w:szCs w:val="24"/>
        </w:rPr>
        <w:t xml:space="preserve"> </w:t>
      </w:r>
      <w:r w:rsidRPr="0097740A">
        <w:rPr>
          <w:rFonts w:cs="Times New Roman"/>
          <w:b/>
          <w:sz w:val="24"/>
          <w:szCs w:val="24"/>
        </w:rPr>
        <w:t>ст</w:t>
      </w:r>
      <w:proofErr w:type="gramEnd"/>
      <w:r w:rsidRPr="0097740A">
        <w:rPr>
          <w:rFonts w:cs="Times New Roman"/>
          <w:b/>
          <w:sz w:val="24"/>
          <w:szCs w:val="24"/>
        </w:rPr>
        <w:t>очных вод (настоящий раздел включается в настоящий</w:t>
      </w:r>
      <w:r w:rsidR="00AD084B" w:rsidRPr="0097740A">
        <w:rPr>
          <w:rFonts w:cs="Times New Roman"/>
          <w:b/>
          <w:sz w:val="24"/>
          <w:szCs w:val="24"/>
        </w:rPr>
        <w:t xml:space="preserve"> </w:t>
      </w:r>
      <w:r w:rsidRPr="0097740A">
        <w:rPr>
          <w:rFonts w:cs="Times New Roman"/>
          <w:b/>
          <w:sz w:val="24"/>
          <w:szCs w:val="24"/>
        </w:rPr>
        <w:t>договор при условии его заключения с абонентом, который</w:t>
      </w:r>
      <w:r w:rsidR="00AD084B" w:rsidRPr="0097740A">
        <w:rPr>
          <w:rFonts w:cs="Times New Roman"/>
          <w:b/>
          <w:sz w:val="24"/>
          <w:szCs w:val="24"/>
        </w:rPr>
        <w:t xml:space="preserve"> </w:t>
      </w:r>
      <w:r w:rsidRPr="0097740A">
        <w:rPr>
          <w:rFonts w:cs="Times New Roman"/>
          <w:b/>
          <w:sz w:val="24"/>
          <w:szCs w:val="24"/>
        </w:rPr>
        <w:t>обязан подавать декларацию о составе и свойствах</w:t>
      </w:r>
      <w:r w:rsidR="00AD084B" w:rsidRPr="0097740A">
        <w:rPr>
          <w:rFonts w:cs="Times New Roman"/>
          <w:b/>
          <w:sz w:val="24"/>
          <w:szCs w:val="24"/>
        </w:rPr>
        <w:t xml:space="preserve"> </w:t>
      </w:r>
      <w:r w:rsidRPr="0097740A">
        <w:rPr>
          <w:rFonts w:cs="Times New Roman"/>
          <w:b/>
          <w:sz w:val="24"/>
          <w:szCs w:val="24"/>
        </w:rPr>
        <w:t>сточных вод в соответствии с законодательством</w:t>
      </w:r>
      <w:r w:rsidR="00AD084B" w:rsidRPr="0097740A">
        <w:rPr>
          <w:rFonts w:cs="Times New Roman"/>
          <w:b/>
          <w:sz w:val="24"/>
          <w:szCs w:val="24"/>
        </w:rPr>
        <w:t xml:space="preserve"> </w:t>
      </w:r>
      <w:r w:rsidRPr="0097740A">
        <w:rPr>
          <w:rFonts w:cs="Times New Roman"/>
          <w:b/>
          <w:sz w:val="24"/>
          <w:szCs w:val="24"/>
        </w:rPr>
        <w:t>Российской Федерации)</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AD084B">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В целях обеспечения контроля</w:t>
      </w:r>
      <w:r w:rsidR="00AD114D">
        <w:rPr>
          <w:rFonts w:cs="Times New Roman"/>
          <w:sz w:val="24"/>
          <w:szCs w:val="24"/>
        </w:rPr>
        <w:t xml:space="preserve"> состава и свой</w:t>
      </w:r>
      <w:proofErr w:type="gramStart"/>
      <w:r w:rsidR="00AD114D">
        <w:rPr>
          <w:rFonts w:cs="Times New Roman"/>
          <w:sz w:val="24"/>
          <w:szCs w:val="24"/>
        </w:rPr>
        <w:t>ств ст</w:t>
      </w:r>
      <w:proofErr w:type="gramEnd"/>
      <w:r w:rsidR="00AD114D">
        <w:rPr>
          <w:rFonts w:cs="Times New Roman"/>
          <w:sz w:val="24"/>
          <w:szCs w:val="24"/>
        </w:rPr>
        <w:t>очных вод А</w:t>
      </w:r>
      <w:r w:rsidRPr="0097740A">
        <w:rPr>
          <w:rFonts w:cs="Times New Roman"/>
          <w:sz w:val="24"/>
          <w:szCs w:val="24"/>
        </w:rPr>
        <w:t xml:space="preserve">бонент подает в организацию водопроводно-канализационного хозяйства декларацию о составе и свойствах сточных вод, отводимых в централизованную систему водоотведения (далее </w:t>
      </w:r>
      <w:r w:rsidR="00AD084B" w:rsidRPr="0097740A">
        <w:rPr>
          <w:rFonts w:cs="Times New Roman"/>
          <w:sz w:val="24"/>
          <w:szCs w:val="24"/>
        </w:rPr>
        <w:t>–</w:t>
      </w:r>
      <w:r w:rsidRPr="0097740A">
        <w:rPr>
          <w:rFonts w:cs="Times New Roman"/>
          <w:sz w:val="24"/>
          <w:szCs w:val="24"/>
        </w:rPr>
        <w:t xml:space="preserve"> декларация).</w:t>
      </w:r>
    </w:p>
    <w:p w:rsidR="007D4120" w:rsidRPr="0097740A" w:rsidRDefault="00825206" w:rsidP="00AD084B">
      <w:pPr>
        <w:pStyle w:val="a4"/>
        <w:widowControl w:val="0"/>
        <w:numPr>
          <w:ilvl w:val="0"/>
          <w:numId w:val="2"/>
        </w:numPr>
        <w:autoSpaceDE w:val="0"/>
        <w:autoSpaceDN w:val="0"/>
        <w:adjustRightInd w:val="0"/>
        <w:ind w:left="0" w:firstLine="0"/>
        <w:jc w:val="both"/>
        <w:rPr>
          <w:rFonts w:cs="Times New Roman"/>
          <w:sz w:val="24"/>
          <w:szCs w:val="24"/>
        </w:rPr>
      </w:pPr>
      <w:r>
        <w:rPr>
          <w:rFonts w:cs="Times New Roman"/>
          <w:sz w:val="24"/>
          <w:szCs w:val="24"/>
        </w:rPr>
        <w:t>Декларация разрабатывается а</w:t>
      </w:r>
      <w:r w:rsidR="007D4120" w:rsidRPr="0097740A">
        <w:rPr>
          <w:rFonts w:cs="Times New Roman"/>
          <w:sz w:val="24"/>
          <w:szCs w:val="24"/>
        </w:rPr>
        <w:t>бонентом и представляется в организацию водопроводно-канализационного хозяйства не позднее 6 месяцев со дня заключени</w:t>
      </w:r>
      <w:r w:rsidR="00AD084B" w:rsidRPr="0097740A">
        <w:rPr>
          <w:rFonts w:cs="Times New Roman"/>
          <w:sz w:val="24"/>
          <w:szCs w:val="24"/>
        </w:rPr>
        <w:t>я</w:t>
      </w:r>
      <w:r>
        <w:rPr>
          <w:rFonts w:cs="Times New Roman"/>
          <w:sz w:val="24"/>
          <w:szCs w:val="24"/>
        </w:rPr>
        <w:t xml:space="preserve"> а</w:t>
      </w:r>
      <w:r w:rsidR="007D4120" w:rsidRPr="0097740A">
        <w:rPr>
          <w:rFonts w:cs="Times New Roman"/>
          <w:sz w:val="24"/>
          <w:szCs w:val="24"/>
        </w:rPr>
        <w:t>бонентом с организацией водопроводно-канализационного хозяйства настоящего договора. Деклар</w:t>
      </w:r>
      <w:r>
        <w:rPr>
          <w:rFonts w:cs="Times New Roman"/>
          <w:sz w:val="24"/>
          <w:szCs w:val="24"/>
        </w:rPr>
        <w:t>ация на очередной год подается а</w:t>
      </w:r>
      <w:r w:rsidR="007D4120" w:rsidRPr="0097740A">
        <w:rPr>
          <w:rFonts w:cs="Times New Roman"/>
          <w:sz w:val="24"/>
          <w:szCs w:val="24"/>
        </w:rPr>
        <w:t>бонентом до 1 июля предшествующего года.</w:t>
      </w:r>
    </w:p>
    <w:p w:rsidR="007D4120" w:rsidRPr="0097740A" w:rsidRDefault="007D4120" w:rsidP="00AD084B">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К дек</w:t>
      </w:r>
      <w:r w:rsidR="00825206">
        <w:rPr>
          <w:rFonts w:cs="Times New Roman"/>
          <w:sz w:val="24"/>
          <w:szCs w:val="24"/>
        </w:rPr>
        <w:t>ларации прилагается заверенная а</w:t>
      </w:r>
      <w:r w:rsidRPr="0097740A">
        <w:rPr>
          <w:rFonts w:cs="Times New Roman"/>
          <w:sz w:val="24"/>
          <w:szCs w:val="24"/>
        </w:rPr>
        <w:t>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усредненные состав и свойства сточных вод по каждому из таких выпусков. Значения фактических концентраций и фактические свойства сточных вод в с</w:t>
      </w:r>
      <w:r w:rsidR="00825206">
        <w:rPr>
          <w:rFonts w:cs="Times New Roman"/>
          <w:sz w:val="24"/>
          <w:szCs w:val="24"/>
        </w:rPr>
        <w:t>оставе декларации определяются а</w:t>
      </w:r>
      <w:r w:rsidRPr="0097740A">
        <w:rPr>
          <w:rFonts w:cs="Times New Roman"/>
          <w:sz w:val="24"/>
          <w:szCs w:val="24"/>
        </w:rPr>
        <w:t>бонентом путем усреднения результатов серии определений состава и свой</w:t>
      </w:r>
      <w:proofErr w:type="gramStart"/>
      <w:r w:rsidRPr="0097740A">
        <w:rPr>
          <w:rFonts w:cs="Times New Roman"/>
          <w:sz w:val="24"/>
          <w:szCs w:val="24"/>
        </w:rPr>
        <w:t>ств пр</w:t>
      </w:r>
      <w:proofErr w:type="gramEnd"/>
      <w:r w:rsidRPr="0097740A">
        <w:rPr>
          <w:rFonts w:cs="Times New Roman"/>
          <w:sz w:val="24"/>
          <w:szCs w:val="24"/>
        </w:rPr>
        <w:t>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w:t>
      </w:r>
      <w:r w:rsidR="00825206">
        <w:rPr>
          <w:rFonts w:cs="Times New Roman"/>
          <w:sz w:val="24"/>
          <w:szCs w:val="24"/>
        </w:rPr>
        <w:t>об на канализационных выпусках а</w:t>
      </w:r>
      <w:r w:rsidRPr="0097740A">
        <w:rPr>
          <w:rFonts w:cs="Times New Roman"/>
          <w:sz w:val="24"/>
          <w:szCs w:val="24"/>
        </w:rPr>
        <w:t>бонента мо</w:t>
      </w:r>
      <w:r w:rsidR="00825206">
        <w:rPr>
          <w:rFonts w:cs="Times New Roman"/>
          <w:sz w:val="24"/>
          <w:szCs w:val="24"/>
        </w:rPr>
        <w:t>жет производиться по поручению а</w:t>
      </w:r>
      <w:r w:rsidRPr="0097740A">
        <w:rPr>
          <w:rFonts w:cs="Times New Roman"/>
          <w:sz w:val="24"/>
          <w:szCs w:val="24"/>
        </w:rPr>
        <w:t>бонента организацией водопроводно-канализационного хозяйства за счет средств абонента.</w:t>
      </w:r>
    </w:p>
    <w:p w:rsidR="007D4120" w:rsidRPr="0097740A" w:rsidRDefault="007D4120" w:rsidP="00AD084B">
      <w:pPr>
        <w:pStyle w:val="a4"/>
        <w:widowControl w:val="0"/>
        <w:numPr>
          <w:ilvl w:val="0"/>
          <w:numId w:val="2"/>
        </w:numPr>
        <w:autoSpaceDE w:val="0"/>
        <w:autoSpaceDN w:val="0"/>
        <w:adjustRightInd w:val="0"/>
        <w:ind w:left="0" w:firstLine="0"/>
        <w:jc w:val="both"/>
        <w:rPr>
          <w:rFonts w:cs="Times New Roman"/>
          <w:sz w:val="24"/>
          <w:szCs w:val="24"/>
        </w:rPr>
      </w:pPr>
      <w:proofErr w:type="gramStart"/>
      <w:r w:rsidRPr="0097740A">
        <w:rPr>
          <w:rFonts w:cs="Times New Roman"/>
          <w:sz w:val="24"/>
          <w:szCs w:val="24"/>
        </w:rPr>
        <w:t>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roofErr w:type="gramEnd"/>
    </w:p>
    <w:p w:rsidR="007D4120" w:rsidRPr="0097740A" w:rsidRDefault="007D4120" w:rsidP="00AD084B">
      <w:pPr>
        <w:pStyle w:val="a4"/>
        <w:widowControl w:val="0"/>
        <w:numPr>
          <w:ilvl w:val="2"/>
          <w:numId w:val="13"/>
        </w:numPr>
        <w:autoSpaceDE w:val="0"/>
        <w:autoSpaceDN w:val="0"/>
        <w:adjustRightInd w:val="0"/>
        <w:ind w:left="993" w:hanging="273"/>
        <w:jc w:val="both"/>
        <w:rPr>
          <w:rFonts w:cs="Times New Roman"/>
          <w:sz w:val="24"/>
          <w:szCs w:val="24"/>
        </w:rPr>
      </w:pPr>
      <w:r w:rsidRPr="0097740A">
        <w:rPr>
          <w:rFonts w:cs="Times New Roman"/>
          <w:sz w:val="24"/>
          <w:szCs w:val="24"/>
        </w:rPr>
        <w:t>учитываются результаты, полученные в ходе осуществления контроля состава и свой</w:t>
      </w:r>
      <w:proofErr w:type="gramStart"/>
      <w:r w:rsidRPr="0097740A">
        <w:rPr>
          <w:rFonts w:cs="Times New Roman"/>
          <w:sz w:val="24"/>
          <w:szCs w:val="24"/>
        </w:rPr>
        <w:t>ств ст</w:t>
      </w:r>
      <w:proofErr w:type="gramEnd"/>
      <w:r w:rsidRPr="0097740A">
        <w:rPr>
          <w:rFonts w:cs="Times New Roman"/>
          <w:sz w:val="24"/>
          <w:szCs w:val="24"/>
        </w:rPr>
        <w:t>очных вод, проводимого организацией водопроводно-канализационного хозяйства в порядке, утвержденном Правительством Российской Федерации;</w:t>
      </w:r>
    </w:p>
    <w:p w:rsidR="007D4120" w:rsidRPr="0097740A" w:rsidRDefault="007D4120" w:rsidP="00AD084B">
      <w:pPr>
        <w:pStyle w:val="a4"/>
        <w:widowControl w:val="0"/>
        <w:numPr>
          <w:ilvl w:val="2"/>
          <w:numId w:val="13"/>
        </w:numPr>
        <w:autoSpaceDE w:val="0"/>
        <w:autoSpaceDN w:val="0"/>
        <w:adjustRightInd w:val="0"/>
        <w:ind w:left="993" w:hanging="273"/>
        <w:jc w:val="both"/>
        <w:rPr>
          <w:rFonts w:cs="Times New Roman"/>
          <w:sz w:val="24"/>
          <w:szCs w:val="24"/>
        </w:rPr>
      </w:pPr>
      <w:r w:rsidRPr="0097740A">
        <w:rPr>
          <w:rFonts w:cs="Times New Roman"/>
          <w:sz w:val="24"/>
          <w:szCs w:val="24"/>
        </w:rPr>
        <w:lastRenderedPageBreak/>
        <w:t>исключаются значения любого залпового или запрещенного сброса загрязняющих веществ;</w:t>
      </w:r>
    </w:p>
    <w:p w:rsidR="007D4120" w:rsidRPr="0097740A" w:rsidRDefault="007D4120" w:rsidP="00AD084B">
      <w:pPr>
        <w:pStyle w:val="a4"/>
        <w:widowControl w:val="0"/>
        <w:numPr>
          <w:ilvl w:val="2"/>
          <w:numId w:val="13"/>
        </w:numPr>
        <w:autoSpaceDE w:val="0"/>
        <w:autoSpaceDN w:val="0"/>
        <w:adjustRightInd w:val="0"/>
        <w:ind w:left="993" w:hanging="273"/>
        <w:jc w:val="both"/>
        <w:rPr>
          <w:rFonts w:cs="Times New Roman"/>
          <w:sz w:val="24"/>
          <w:szCs w:val="24"/>
        </w:rPr>
      </w:pPr>
      <w:r w:rsidRPr="0097740A">
        <w:rPr>
          <w:rFonts w:cs="Times New Roman"/>
          <w:sz w:val="24"/>
          <w:szCs w:val="24"/>
        </w:rPr>
        <w:t xml:space="preserve">исключаются результаты определений состава и свойств сточных </w:t>
      </w:r>
      <w:proofErr w:type="gramStart"/>
      <w:r w:rsidRPr="0097740A">
        <w:rPr>
          <w:rFonts w:cs="Times New Roman"/>
          <w:sz w:val="24"/>
          <w:szCs w:val="24"/>
        </w:rPr>
        <w:t>вод</w:t>
      </w:r>
      <w:proofErr w:type="gramEnd"/>
      <w:r w:rsidRPr="0097740A">
        <w:rPr>
          <w:rFonts w:cs="Times New Roman"/>
          <w:sz w:val="24"/>
          <w:szCs w:val="24"/>
        </w:rPr>
        <w:t xml:space="preserve"> в пределах установленных абоненту нормативов допустимых сбросов и требований к составу и свойствам сточных вод.</w:t>
      </w:r>
    </w:p>
    <w:p w:rsidR="007D4120" w:rsidRPr="0097740A" w:rsidRDefault="007D4120" w:rsidP="00AD084B">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Перечень загрязняющих веществ, для выявления которых выполняются определения состава и свой</w:t>
      </w:r>
      <w:proofErr w:type="gramStart"/>
      <w:r w:rsidRPr="0097740A">
        <w:rPr>
          <w:rFonts w:cs="Times New Roman"/>
          <w:sz w:val="24"/>
          <w:szCs w:val="24"/>
        </w:rPr>
        <w:t>ств ст</w:t>
      </w:r>
      <w:proofErr w:type="gramEnd"/>
      <w:r w:rsidRPr="0097740A">
        <w:rPr>
          <w:rFonts w:cs="Times New Roman"/>
          <w:sz w:val="24"/>
          <w:szCs w:val="24"/>
        </w:rPr>
        <w:t>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7D4120" w:rsidRPr="0097740A" w:rsidRDefault="007D4120" w:rsidP="00AD084B">
      <w:pPr>
        <w:pStyle w:val="a4"/>
        <w:widowControl w:val="0"/>
        <w:numPr>
          <w:ilvl w:val="0"/>
          <w:numId w:val="2"/>
        </w:numPr>
        <w:autoSpaceDE w:val="0"/>
        <w:autoSpaceDN w:val="0"/>
        <w:adjustRightInd w:val="0"/>
        <w:ind w:left="0" w:firstLine="0"/>
        <w:jc w:val="both"/>
        <w:rPr>
          <w:rFonts w:cs="Times New Roman"/>
          <w:sz w:val="24"/>
          <w:szCs w:val="24"/>
        </w:rPr>
      </w:pPr>
      <w:bookmarkStart w:id="4" w:name="Par218"/>
      <w:bookmarkEnd w:id="4"/>
      <w:r w:rsidRPr="0097740A">
        <w:rPr>
          <w:rFonts w:cs="Times New Roman"/>
          <w:sz w:val="24"/>
          <w:szCs w:val="24"/>
        </w:rPr>
        <w:t>Декларация утрачивает силу в следующих случаях:</w:t>
      </w:r>
    </w:p>
    <w:p w:rsidR="007D4120" w:rsidRPr="0097740A" w:rsidRDefault="007D4120" w:rsidP="00AD084B">
      <w:pPr>
        <w:pStyle w:val="a4"/>
        <w:widowControl w:val="0"/>
        <w:numPr>
          <w:ilvl w:val="0"/>
          <w:numId w:val="14"/>
        </w:numPr>
        <w:autoSpaceDE w:val="0"/>
        <w:autoSpaceDN w:val="0"/>
        <w:adjustRightInd w:val="0"/>
        <w:ind w:left="993" w:hanging="284"/>
        <w:jc w:val="both"/>
        <w:rPr>
          <w:rFonts w:cs="Times New Roman"/>
          <w:sz w:val="24"/>
          <w:szCs w:val="24"/>
        </w:rPr>
      </w:pPr>
      <w:r w:rsidRPr="0097740A">
        <w:rPr>
          <w:rFonts w:cs="Times New Roman"/>
          <w:sz w:val="24"/>
          <w:szCs w:val="24"/>
        </w:rPr>
        <w:t>изменение состава и свой</w:t>
      </w:r>
      <w:proofErr w:type="gramStart"/>
      <w:r w:rsidRPr="0097740A">
        <w:rPr>
          <w:rFonts w:cs="Times New Roman"/>
          <w:sz w:val="24"/>
          <w:szCs w:val="24"/>
        </w:rPr>
        <w:t>ств ст</w:t>
      </w:r>
      <w:proofErr w:type="gramEnd"/>
      <w:r w:rsidRPr="0097740A">
        <w:rPr>
          <w:rFonts w:cs="Times New Roman"/>
          <w:sz w:val="24"/>
          <w:szCs w:val="24"/>
        </w:rPr>
        <w:t xml:space="preserve">очных вод абонента при вводе в эксплуатацию </w:t>
      </w:r>
      <w:proofErr w:type="spellStart"/>
      <w:r w:rsidRPr="0097740A">
        <w:rPr>
          <w:rFonts w:cs="Times New Roman"/>
          <w:sz w:val="24"/>
          <w:szCs w:val="24"/>
        </w:rPr>
        <w:t>водоохранных</w:t>
      </w:r>
      <w:proofErr w:type="spellEnd"/>
      <w:r w:rsidRPr="0097740A">
        <w:rPr>
          <w:rFonts w:cs="Times New Roman"/>
          <w:sz w:val="24"/>
          <w:szCs w:val="24"/>
        </w:rPr>
        <w:t xml:space="preserve">, </w:t>
      </w:r>
      <w:proofErr w:type="spellStart"/>
      <w:r w:rsidRPr="0097740A">
        <w:rPr>
          <w:rFonts w:cs="Times New Roman"/>
          <w:sz w:val="24"/>
          <w:szCs w:val="24"/>
        </w:rPr>
        <w:t>водосберегающих</w:t>
      </w:r>
      <w:proofErr w:type="spellEnd"/>
      <w:r w:rsidRPr="0097740A">
        <w:rPr>
          <w:rFonts w:cs="Times New Roman"/>
          <w:sz w:val="24"/>
          <w:szCs w:val="24"/>
        </w:rPr>
        <w:t xml:space="preserve"> или бессточных технологий, новых объектов или реконструируемых объектов, а также перепрофилирования производства;</w:t>
      </w:r>
    </w:p>
    <w:p w:rsidR="00E6313E" w:rsidRPr="0097740A" w:rsidRDefault="007D4120" w:rsidP="00E6313E">
      <w:pPr>
        <w:pStyle w:val="a4"/>
        <w:widowControl w:val="0"/>
        <w:numPr>
          <w:ilvl w:val="0"/>
          <w:numId w:val="14"/>
        </w:numPr>
        <w:autoSpaceDE w:val="0"/>
        <w:autoSpaceDN w:val="0"/>
        <w:adjustRightInd w:val="0"/>
        <w:ind w:left="993" w:hanging="284"/>
        <w:jc w:val="both"/>
        <w:rPr>
          <w:rFonts w:cs="Times New Roman"/>
          <w:sz w:val="24"/>
          <w:szCs w:val="24"/>
        </w:rPr>
      </w:pPr>
      <w:r w:rsidRPr="0097740A">
        <w:rPr>
          <w:rFonts w:cs="Times New Roman"/>
          <w:sz w:val="24"/>
          <w:szCs w:val="24"/>
        </w:rPr>
        <w:t>выявление сверхнормативного сброса загрязняющих веществ, не отраженных абонентом в декларации, организацией водопроводно-канализационного хозяйства в ходе осуществления контроля состава и свой</w:t>
      </w:r>
      <w:proofErr w:type="gramStart"/>
      <w:r w:rsidRPr="0097740A">
        <w:rPr>
          <w:rFonts w:cs="Times New Roman"/>
          <w:sz w:val="24"/>
          <w:szCs w:val="24"/>
        </w:rPr>
        <w:t>ств ст</w:t>
      </w:r>
      <w:proofErr w:type="gramEnd"/>
      <w:r w:rsidRPr="0097740A">
        <w:rPr>
          <w:rFonts w:cs="Times New Roman"/>
          <w:sz w:val="24"/>
          <w:szCs w:val="24"/>
        </w:rPr>
        <w:t>очных вод, проводимого организацией водопроводно-канализационного хозяйства в порядке, утвержденном Правительством Российской Федерации, и в порядке, установленном настоящим договором;</w:t>
      </w:r>
    </w:p>
    <w:p w:rsidR="007D4120" w:rsidRPr="0097740A" w:rsidRDefault="007D4120" w:rsidP="00E6313E">
      <w:pPr>
        <w:pStyle w:val="a4"/>
        <w:widowControl w:val="0"/>
        <w:numPr>
          <w:ilvl w:val="0"/>
          <w:numId w:val="14"/>
        </w:numPr>
        <w:autoSpaceDE w:val="0"/>
        <w:autoSpaceDN w:val="0"/>
        <w:adjustRightInd w:val="0"/>
        <w:ind w:left="993" w:hanging="284"/>
        <w:jc w:val="both"/>
        <w:rPr>
          <w:rFonts w:cs="Times New Roman"/>
          <w:sz w:val="24"/>
          <w:szCs w:val="24"/>
        </w:rPr>
      </w:pPr>
      <w:r w:rsidRPr="0097740A">
        <w:rPr>
          <w:rFonts w:cs="Times New Roman"/>
          <w:sz w:val="24"/>
          <w:szCs w:val="24"/>
        </w:rPr>
        <w:t>установление абоненту новых нормативов допустимого сброса.</w:t>
      </w:r>
    </w:p>
    <w:p w:rsidR="007D4120" w:rsidRPr="0097740A" w:rsidRDefault="007D4120" w:rsidP="00E6313E">
      <w:pPr>
        <w:pStyle w:val="a4"/>
        <w:widowControl w:val="0"/>
        <w:numPr>
          <w:ilvl w:val="0"/>
          <w:numId w:val="2"/>
        </w:numPr>
        <w:autoSpaceDE w:val="0"/>
        <w:autoSpaceDN w:val="0"/>
        <w:adjustRightInd w:val="0"/>
        <w:ind w:left="0" w:firstLine="0"/>
        <w:jc w:val="both"/>
        <w:rPr>
          <w:rFonts w:cs="Times New Roman"/>
          <w:sz w:val="24"/>
          <w:szCs w:val="24"/>
        </w:rPr>
      </w:pPr>
      <w:proofErr w:type="gramStart"/>
      <w:r w:rsidRPr="0097740A">
        <w:rPr>
          <w:rFonts w:cs="Times New Roman"/>
          <w:sz w:val="24"/>
          <w:szCs w:val="24"/>
        </w:rPr>
        <w:t>В течение 2 месяцев со дня наступления хотя бы одного из событий, указанных в пункте 41 настоящего договора и повлекших изменение состава сточных вод абонента, абонент обязан разработать и направить организации водопроводно-канализационного хозяйства новую декларацию, при этом ранее утвержденная декларация утрачивает силу по истечении 2 месяцев со дня наступления указанных событий.</w:t>
      </w:r>
      <w:proofErr w:type="gramEnd"/>
    </w:p>
    <w:p w:rsidR="007D4120" w:rsidRPr="0097740A" w:rsidRDefault="007D4120" w:rsidP="00E6313E">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позволяющим подтвердить получение такого уведомления адресатом.</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E6313E">
      <w:pPr>
        <w:widowControl w:val="0"/>
        <w:autoSpaceDE w:val="0"/>
        <w:autoSpaceDN w:val="0"/>
        <w:adjustRightInd w:val="0"/>
        <w:jc w:val="center"/>
        <w:outlineLvl w:val="1"/>
        <w:rPr>
          <w:rFonts w:cs="Times New Roman"/>
          <w:b/>
          <w:sz w:val="24"/>
          <w:szCs w:val="24"/>
        </w:rPr>
      </w:pPr>
      <w:r w:rsidRPr="0097740A">
        <w:rPr>
          <w:rFonts w:cs="Times New Roman"/>
          <w:b/>
          <w:sz w:val="24"/>
          <w:szCs w:val="24"/>
        </w:rPr>
        <w:t>XI. Условия временного прекращения или ограничения</w:t>
      </w:r>
      <w:r w:rsidR="00E6313E" w:rsidRPr="0097740A">
        <w:rPr>
          <w:rFonts w:cs="Times New Roman"/>
          <w:b/>
          <w:sz w:val="24"/>
          <w:szCs w:val="24"/>
        </w:rPr>
        <w:t xml:space="preserve"> </w:t>
      </w:r>
      <w:r w:rsidRPr="0097740A">
        <w:rPr>
          <w:rFonts w:cs="Times New Roman"/>
          <w:b/>
          <w:sz w:val="24"/>
          <w:szCs w:val="24"/>
        </w:rPr>
        <w:t>холодного водоснабжения и приема сточных вод</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895635">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 xml:space="preserve">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w:t>
      </w:r>
      <w:r w:rsidR="00E6313E" w:rsidRPr="0097740A">
        <w:rPr>
          <w:rFonts w:cs="Times New Roman"/>
          <w:sz w:val="24"/>
          <w:szCs w:val="24"/>
        </w:rPr>
        <w:t>«</w:t>
      </w:r>
      <w:r w:rsidRPr="0097740A">
        <w:rPr>
          <w:rFonts w:cs="Times New Roman"/>
          <w:sz w:val="24"/>
          <w:szCs w:val="24"/>
        </w:rPr>
        <w:t>О водоснабжении и водоотведении</w:t>
      </w:r>
      <w:r w:rsidR="00E6313E" w:rsidRPr="0097740A">
        <w:rPr>
          <w:rFonts w:cs="Times New Roman"/>
          <w:sz w:val="24"/>
          <w:szCs w:val="24"/>
        </w:rPr>
        <w:t>»</w:t>
      </w:r>
      <w:r w:rsidRPr="0097740A">
        <w:rPr>
          <w:rFonts w:cs="Times New Roman"/>
          <w:sz w:val="24"/>
          <w:szCs w:val="24"/>
        </w:rPr>
        <w:t>,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 утверждаемыми Правительством Российской Федерации.</w:t>
      </w:r>
    </w:p>
    <w:p w:rsidR="007D4120" w:rsidRPr="0097740A" w:rsidRDefault="007D4120" w:rsidP="00895635">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7D4120" w:rsidRPr="0097740A" w:rsidRDefault="007D4120" w:rsidP="00895635">
      <w:pPr>
        <w:pStyle w:val="a4"/>
        <w:widowControl w:val="0"/>
        <w:numPr>
          <w:ilvl w:val="0"/>
          <w:numId w:val="15"/>
        </w:numPr>
        <w:autoSpaceDE w:val="0"/>
        <w:autoSpaceDN w:val="0"/>
        <w:adjustRightInd w:val="0"/>
        <w:ind w:left="993" w:hanging="284"/>
        <w:jc w:val="both"/>
        <w:rPr>
          <w:rFonts w:cs="Times New Roman"/>
          <w:sz w:val="24"/>
          <w:szCs w:val="24"/>
        </w:rPr>
      </w:pPr>
      <w:r w:rsidRPr="0097740A">
        <w:rPr>
          <w:rFonts w:cs="Times New Roman"/>
          <w:sz w:val="24"/>
          <w:szCs w:val="24"/>
        </w:rPr>
        <w:t>абонента;</w:t>
      </w:r>
    </w:p>
    <w:p w:rsidR="007D4120" w:rsidRPr="0097740A" w:rsidRDefault="007D4120" w:rsidP="00895635">
      <w:pPr>
        <w:pStyle w:val="a4"/>
        <w:widowControl w:val="0"/>
        <w:numPr>
          <w:ilvl w:val="0"/>
          <w:numId w:val="15"/>
        </w:numPr>
        <w:autoSpaceDE w:val="0"/>
        <w:autoSpaceDN w:val="0"/>
        <w:adjustRightInd w:val="0"/>
        <w:ind w:left="993" w:hanging="284"/>
        <w:jc w:val="both"/>
        <w:rPr>
          <w:rFonts w:cs="Times New Roman"/>
          <w:sz w:val="24"/>
          <w:szCs w:val="24"/>
        </w:rPr>
      </w:pPr>
      <w:r w:rsidRPr="0097740A">
        <w:rPr>
          <w:rFonts w:cs="Times New Roman"/>
          <w:sz w:val="24"/>
          <w:szCs w:val="24"/>
        </w:rPr>
        <w:t>____________________________________________________________________</w:t>
      </w:r>
      <w:r w:rsidR="00895635" w:rsidRPr="0097740A">
        <w:rPr>
          <w:rFonts w:cs="Times New Roman"/>
          <w:sz w:val="24"/>
          <w:szCs w:val="24"/>
        </w:rPr>
        <w:t>;</w:t>
      </w:r>
    </w:p>
    <w:p w:rsidR="007D4120" w:rsidRPr="0097740A" w:rsidRDefault="007D4120" w:rsidP="00895635">
      <w:pPr>
        <w:pStyle w:val="ConsPlusNonformat"/>
        <w:ind w:left="709"/>
        <w:rPr>
          <w:rFonts w:ascii="Times New Roman" w:hAnsi="Times New Roman" w:cs="Times New Roman"/>
          <w:i/>
          <w:sz w:val="24"/>
          <w:szCs w:val="24"/>
        </w:rPr>
      </w:pPr>
      <w:r w:rsidRPr="0097740A">
        <w:rPr>
          <w:rFonts w:ascii="Times New Roman" w:hAnsi="Times New Roman" w:cs="Times New Roman"/>
          <w:i/>
          <w:sz w:val="24"/>
          <w:szCs w:val="24"/>
        </w:rPr>
        <w:t>(указать орган местного самоуправления поселения, городского</w:t>
      </w:r>
      <w:r w:rsidR="00895635" w:rsidRPr="0097740A">
        <w:rPr>
          <w:rFonts w:ascii="Times New Roman" w:hAnsi="Times New Roman" w:cs="Times New Roman"/>
          <w:i/>
          <w:sz w:val="24"/>
          <w:szCs w:val="24"/>
        </w:rPr>
        <w:t xml:space="preserve"> </w:t>
      </w:r>
      <w:r w:rsidRPr="0097740A">
        <w:rPr>
          <w:rFonts w:ascii="Times New Roman" w:hAnsi="Times New Roman" w:cs="Times New Roman"/>
          <w:i/>
          <w:sz w:val="24"/>
          <w:szCs w:val="24"/>
        </w:rPr>
        <w:t>округа)</w:t>
      </w:r>
    </w:p>
    <w:p w:rsidR="007D4120" w:rsidRPr="0097740A" w:rsidRDefault="007D4120" w:rsidP="00895635">
      <w:pPr>
        <w:pStyle w:val="ConsPlusNonformat"/>
        <w:numPr>
          <w:ilvl w:val="0"/>
          <w:numId w:val="15"/>
        </w:numPr>
        <w:ind w:left="993" w:hanging="284"/>
        <w:rPr>
          <w:rFonts w:ascii="Times New Roman" w:hAnsi="Times New Roman" w:cs="Times New Roman"/>
          <w:sz w:val="24"/>
          <w:szCs w:val="24"/>
        </w:rPr>
      </w:pPr>
      <w:r w:rsidRPr="0097740A">
        <w:rPr>
          <w:rFonts w:ascii="Times New Roman" w:hAnsi="Times New Roman" w:cs="Times New Roman"/>
          <w:sz w:val="24"/>
          <w:szCs w:val="24"/>
        </w:rPr>
        <w:t>___________________________________________________________________;</w:t>
      </w:r>
    </w:p>
    <w:p w:rsidR="007D4120" w:rsidRPr="0097740A" w:rsidRDefault="007D4120" w:rsidP="00895635">
      <w:pPr>
        <w:pStyle w:val="ConsPlusNonformat"/>
        <w:ind w:left="709"/>
        <w:jc w:val="both"/>
        <w:rPr>
          <w:rFonts w:ascii="Times New Roman" w:hAnsi="Times New Roman" w:cs="Times New Roman"/>
          <w:i/>
          <w:sz w:val="24"/>
          <w:szCs w:val="24"/>
        </w:rPr>
      </w:pPr>
      <w:r w:rsidRPr="0097740A">
        <w:rPr>
          <w:rFonts w:ascii="Times New Roman" w:hAnsi="Times New Roman" w:cs="Times New Roman"/>
          <w:i/>
          <w:sz w:val="24"/>
          <w:szCs w:val="24"/>
        </w:rPr>
        <w:t>(указать территориальный орган федерального органа исполнительной</w:t>
      </w:r>
      <w:r w:rsidR="00895635" w:rsidRPr="0097740A">
        <w:rPr>
          <w:rFonts w:ascii="Times New Roman" w:hAnsi="Times New Roman" w:cs="Times New Roman"/>
          <w:i/>
          <w:sz w:val="24"/>
          <w:szCs w:val="24"/>
        </w:rPr>
        <w:t xml:space="preserve"> </w:t>
      </w:r>
      <w:r w:rsidRPr="0097740A">
        <w:rPr>
          <w:rFonts w:ascii="Times New Roman" w:hAnsi="Times New Roman" w:cs="Times New Roman"/>
          <w:i/>
          <w:sz w:val="24"/>
          <w:szCs w:val="24"/>
        </w:rPr>
        <w:t>власти, осуществляющего федеральный государственный</w:t>
      </w:r>
      <w:r w:rsidR="00895635" w:rsidRPr="0097740A">
        <w:rPr>
          <w:rFonts w:ascii="Times New Roman" w:hAnsi="Times New Roman" w:cs="Times New Roman"/>
          <w:i/>
          <w:sz w:val="24"/>
          <w:szCs w:val="24"/>
        </w:rPr>
        <w:t xml:space="preserve"> </w:t>
      </w:r>
      <w:r w:rsidRPr="0097740A">
        <w:rPr>
          <w:rFonts w:ascii="Times New Roman" w:hAnsi="Times New Roman" w:cs="Times New Roman"/>
          <w:i/>
          <w:sz w:val="24"/>
          <w:szCs w:val="24"/>
        </w:rPr>
        <w:t>санитарно-эпидемиологический надзор)</w:t>
      </w:r>
    </w:p>
    <w:p w:rsidR="007D4120" w:rsidRPr="0097740A" w:rsidRDefault="007D4120" w:rsidP="00895635">
      <w:pPr>
        <w:pStyle w:val="ConsPlusNonformat"/>
        <w:numPr>
          <w:ilvl w:val="0"/>
          <w:numId w:val="15"/>
        </w:numPr>
        <w:ind w:left="993" w:hanging="284"/>
        <w:rPr>
          <w:rFonts w:ascii="Times New Roman" w:hAnsi="Times New Roman" w:cs="Times New Roman"/>
          <w:sz w:val="24"/>
          <w:szCs w:val="24"/>
        </w:rPr>
      </w:pPr>
      <w:r w:rsidRPr="0097740A">
        <w:rPr>
          <w:rFonts w:ascii="Times New Roman" w:hAnsi="Times New Roman" w:cs="Times New Roman"/>
          <w:sz w:val="24"/>
          <w:szCs w:val="24"/>
        </w:rPr>
        <w:t>___________________________________________________________________.</w:t>
      </w:r>
    </w:p>
    <w:p w:rsidR="007D4120" w:rsidRPr="0097740A" w:rsidRDefault="007D4120" w:rsidP="00895635">
      <w:pPr>
        <w:pStyle w:val="ConsPlusNonformat"/>
        <w:ind w:left="709"/>
        <w:jc w:val="both"/>
        <w:rPr>
          <w:rFonts w:ascii="Times New Roman" w:hAnsi="Times New Roman" w:cs="Times New Roman"/>
          <w:i/>
          <w:sz w:val="24"/>
          <w:szCs w:val="24"/>
        </w:rPr>
      </w:pPr>
      <w:r w:rsidRPr="0097740A">
        <w:rPr>
          <w:rFonts w:ascii="Times New Roman" w:hAnsi="Times New Roman" w:cs="Times New Roman"/>
          <w:i/>
          <w:sz w:val="24"/>
          <w:szCs w:val="24"/>
        </w:rPr>
        <w:t>(указать структурные подразделения территориальных органов</w:t>
      </w:r>
      <w:r w:rsidR="00895635" w:rsidRPr="0097740A">
        <w:rPr>
          <w:rFonts w:ascii="Times New Roman" w:hAnsi="Times New Roman" w:cs="Times New Roman"/>
          <w:i/>
          <w:sz w:val="24"/>
          <w:szCs w:val="24"/>
        </w:rPr>
        <w:t xml:space="preserve"> </w:t>
      </w:r>
      <w:r w:rsidRPr="0097740A">
        <w:rPr>
          <w:rFonts w:ascii="Times New Roman" w:hAnsi="Times New Roman" w:cs="Times New Roman"/>
          <w:i/>
          <w:sz w:val="24"/>
          <w:szCs w:val="24"/>
        </w:rPr>
        <w:t>федерального органа исполнительной власти, уполномоченного на</w:t>
      </w:r>
      <w:r w:rsidR="00895635" w:rsidRPr="0097740A">
        <w:rPr>
          <w:rFonts w:ascii="Times New Roman" w:hAnsi="Times New Roman" w:cs="Times New Roman"/>
          <w:i/>
          <w:sz w:val="24"/>
          <w:szCs w:val="24"/>
        </w:rPr>
        <w:t xml:space="preserve"> </w:t>
      </w:r>
      <w:r w:rsidRPr="0097740A">
        <w:rPr>
          <w:rFonts w:ascii="Times New Roman" w:hAnsi="Times New Roman" w:cs="Times New Roman"/>
          <w:i/>
          <w:sz w:val="24"/>
          <w:szCs w:val="24"/>
        </w:rPr>
        <w:t>решение задач в области пожарной безопасности)</w:t>
      </w:r>
    </w:p>
    <w:p w:rsidR="007D4120" w:rsidRPr="0097740A" w:rsidRDefault="007D4120" w:rsidP="00895635">
      <w:pPr>
        <w:pStyle w:val="a4"/>
        <w:widowControl w:val="0"/>
        <w:numPr>
          <w:ilvl w:val="0"/>
          <w:numId w:val="2"/>
        </w:numPr>
        <w:autoSpaceDE w:val="0"/>
        <w:autoSpaceDN w:val="0"/>
        <w:adjustRightInd w:val="0"/>
        <w:ind w:left="0" w:firstLine="0"/>
        <w:jc w:val="both"/>
        <w:rPr>
          <w:rFonts w:cs="Times New Roman"/>
          <w:sz w:val="24"/>
          <w:szCs w:val="24"/>
        </w:rPr>
      </w:pPr>
      <w:proofErr w:type="gramStart"/>
      <w:r w:rsidRPr="0097740A">
        <w:rPr>
          <w:rFonts w:cs="Times New Roman"/>
          <w:sz w:val="24"/>
          <w:szCs w:val="24"/>
        </w:rPr>
        <w:t xml:space="preserve">Уведомление организации водопроводно-канализационного хозяйства о временном </w:t>
      </w:r>
      <w:r w:rsidRPr="0097740A">
        <w:rPr>
          <w:rFonts w:cs="Times New Roman"/>
          <w:sz w:val="24"/>
          <w:szCs w:val="24"/>
        </w:rPr>
        <w:lastRenderedPageBreak/>
        <w:t xml:space="preserve">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доступными способами (почтовое отправление, телеграмма, </w:t>
      </w:r>
      <w:proofErr w:type="spellStart"/>
      <w:r w:rsidRPr="0097740A">
        <w:rPr>
          <w:rFonts w:cs="Times New Roman"/>
          <w:sz w:val="24"/>
          <w:szCs w:val="24"/>
        </w:rPr>
        <w:t>факсограмма</w:t>
      </w:r>
      <w:proofErr w:type="spellEnd"/>
      <w:r w:rsidRPr="0097740A">
        <w:rPr>
          <w:rFonts w:cs="Times New Roman"/>
          <w:sz w:val="24"/>
          <w:szCs w:val="24"/>
        </w:rPr>
        <w:t>, телефонограмма, информационно-телекоммуникационная сеть "Интернет"), позволяющими подтвердить получение такого уведомления адресатом.</w:t>
      </w:r>
      <w:proofErr w:type="gramEnd"/>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895635">
      <w:pPr>
        <w:widowControl w:val="0"/>
        <w:autoSpaceDE w:val="0"/>
        <w:autoSpaceDN w:val="0"/>
        <w:adjustRightInd w:val="0"/>
        <w:jc w:val="center"/>
        <w:outlineLvl w:val="1"/>
        <w:rPr>
          <w:rFonts w:cs="Times New Roman"/>
          <w:b/>
          <w:sz w:val="24"/>
          <w:szCs w:val="24"/>
        </w:rPr>
      </w:pPr>
      <w:bookmarkStart w:id="5" w:name="Par245"/>
      <w:bookmarkEnd w:id="5"/>
      <w:r w:rsidRPr="0097740A">
        <w:rPr>
          <w:rFonts w:cs="Times New Roman"/>
          <w:b/>
          <w:sz w:val="24"/>
          <w:szCs w:val="24"/>
        </w:rPr>
        <w:t>XII. Порядок уведомления организации</w:t>
      </w:r>
      <w:r w:rsidR="00895635" w:rsidRPr="0097740A">
        <w:rPr>
          <w:rFonts w:cs="Times New Roman"/>
          <w:b/>
          <w:sz w:val="24"/>
          <w:szCs w:val="24"/>
        </w:rPr>
        <w:t xml:space="preserve"> </w:t>
      </w:r>
      <w:r w:rsidRPr="0097740A">
        <w:rPr>
          <w:rFonts w:cs="Times New Roman"/>
          <w:b/>
          <w:sz w:val="24"/>
          <w:szCs w:val="24"/>
        </w:rPr>
        <w:t>водопроводно-канализационного хозяйства о переходе прав</w:t>
      </w:r>
      <w:r w:rsidR="00895635" w:rsidRPr="0097740A">
        <w:rPr>
          <w:rFonts w:cs="Times New Roman"/>
          <w:b/>
          <w:sz w:val="24"/>
          <w:szCs w:val="24"/>
        </w:rPr>
        <w:t xml:space="preserve"> </w:t>
      </w:r>
      <w:r w:rsidRPr="0097740A">
        <w:rPr>
          <w:rFonts w:cs="Times New Roman"/>
          <w:b/>
          <w:sz w:val="24"/>
          <w:szCs w:val="24"/>
        </w:rPr>
        <w:t>на объекты, в отношении которых осуществляется</w:t>
      </w:r>
      <w:r w:rsidR="00895635" w:rsidRPr="0097740A">
        <w:rPr>
          <w:rFonts w:cs="Times New Roman"/>
          <w:b/>
          <w:sz w:val="24"/>
          <w:szCs w:val="24"/>
        </w:rPr>
        <w:t xml:space="preserve"> </w:t>
      </w:r>
      <w:r w:rsidRPr="0097740A">
        <w:rPr>
          <w:rFonts w:cs="Times New Roman"/>
          <w:b/>
          <w:sz w:val="24"/>
          <w:szCs w:val="24"/>
        </w:rPr>
        <w:t>водоснабжение и водоотведение</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895635">
      <w:pPr>
        <w:pStyle w:val="a4"/>
        <w:widowControl w:val="0"/>
        <w:numPr>
          <w:ilvl w:val="0"/>
          <w:numId w:val="2"/>
        </w:numPr>
        <w:autoSpaceDE w:val="0"/>
        <w:autoSpaceDN w:val="0"/>
        <w:adjustRightInd w:val="0"/>
        <w:ind w:left="0" w:firstLine="0"/>
        <w:jc w:val="both"/>
        <w:rPr>
          <w:rFonts w:cs="Times New Roman"/>
          <w:sz w:val="24"/>
          <w:szCs w:val="24"/>
        </w:rPr>
      </w:pPr>
      <w:proofErr w:type="gramStart"/>
      <w:r w:rsidRPr="0097740A">
        <w:rPr>
          <w:rFonts w:cs="Times New Roman"/>
          <w:sz w:val="24"/>
          <w:szCs w:val="24"/>
        </w:rPr>
        <w:t>В случае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w:t>
      </w:r>
      <w:proofErr w:type="gramEnd"/>
      <w:r w:rsidRPr="0097740A">
        <w:rPr>
          <w:rFonts w:cs="Times New Roman"/>
          <w:sz w:val="24"/>
          <w:szCs w:val="24"/>
        </w:rPr>
        <w:t>. Уведомление направляется по почте или нарочным.</w:t>
      </w:r>
    </w:p>
    <w:p w:rsidR="007D4120" w:rsidRPr="0097740A" w:rsidRDefault="007D4120" w:rsidP="00895635">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 xml:space="preserve">Уведомление считается полученным организацией водопроводно-канализационного хозяйства </w:t>
      </w:r>
      <w:proofErr w:type="gramStart"/>
      <w:r w:rsidRPr="0097740A">
        <w:rPr>
          <w:rFonts w:cs="Times New Roman"/>
          <w:sz w:val="24"/>
          <w:szCs w:val="24"/>
        </w:rPr>
        <w:t>с даты</w:t>
      </w:r>
      <w:proofErr w:type="gramEnd"/>
      <w:r w:rsidRPr="0097740A">
        <w:rPr>
          <w:rFonts w:cs="Times New Roman"/>
          <w:sz w:val="24"/>
          <w:szCs w:val="24"/>
        </w:rPr>
        <w:t xml:space="preserve"> почтового уведомления о вручении или подписи о получении уполномоченным представителем организации водопроводно-канализационного хозяйства на 2-м экземпляре уведомления.</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895635">
      <w:pPr>
        <w:widowControl w:val="0"/>
        <w:autoSpaceDE w:val="0"/>
        <w:autoSpaceDN w:val="0"/>
        <w:adjustRightInd w:val="0"/>
        <w:jc w:val="center"/>
        <w:outlineLvl w:val="1"/>
        <w:rPr>
          <w:rFonts w:cs="Times New Roman"/>
          <w:b/>
          <w:sz w:val="24"/>
          <w:szCs w:val="24"/>
        </w:rPr>
      </w:pPr>
      <w:r w:rsidRPr="0097740A">
        <w:rPr>
          <w:rFonts w:cs="Times New Roman"/>
          <w:b/>
          <w:sz w:val="24"/>
          <w:szCs w:val="24"/>
        </w:rPr>
        <w:t>XIII. Условия отведения (приема) поверхностных</w:t>
      </w:r>
      <w:r w:rsidR="00895635" w:rsidRPr="0097740A">
        <w:rPr>
          <w:rFonts w:cs="Times New Roman"/>
          <w:b/>
          <w:sz w:val="24"/>
          <w:szCs w:val="24"/>
        </w:rPr>
        <w:t xml:space="preserve"> </w:t>
      </w:r>
      <w:r w:rsidRPr="0097740A">
        <w:rPr>
          <w:rFonts w:cs="Times New Roman"/>
          <w:b/>
          <w:sz w:val="24"/>
          <w:szCs w:val="24"/>
        </w:rPr>
        <w:t>сточных вод в централизованную систему водоотведения</w:t>
      </w:r>
    </w:p>
    <w:p w:rsidR="007D4120" w:rsidRPr="0097740A" w:rsidRDefault="007D4120">
      <w:pPr>
        <w:widowControl w:val="0"/>
        <w:autoSpaceDE w:val="0"/>
        <w:autoSpaceDN w:val="0"/>
        <w:adjustRightInd w:val="0"/>
        <w:jc w:val="center"/>
        <w:rPr>
          <w:rFonts w:cs="Times New Roman"/>
          <w:sz w:val="24"/>
          <w:szCs w:val="24"/>
        </w:rPr>
      </w:pPr>
    </w:p>
    <w:p w:rsidR="007D4120" w:rsidRPr="0097740A"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proofErr w:type="gramStart"/>
      <w:r w:rsidRPr="0097740A">
        <w:rPr>
          <w:rFonts w:cs="Times New Roman"/>
          <w:sz w:val="24"/>
          <w:szCs w:val="24"/>
        </w:rPr>
        <w:t>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w:t>
      </w:r>
      <w:proofErr w:type="gramEnd"/>
      <w:r w:rsidRPr="0097740A">
        <w:rPr>
          <w:rFonts w:cs="Times New Roman"/>
          <w:sz w:val="24"/>
          <w:szCs w:val="24"/>
        </w:rPr>
        <w:t xml:space="preserve"> в сроки, </w:t>
      </w:r>
      <w:proofErr w:type="gramStart"/>
      <w:r w:rsidRPr="0097740A">
        <w:rPr>
          <w:rFonts w:cs="Times New Roman"/>
          <w:sz w:val="24"/>
          <w:szCs w:val="24"/>
        </w:rPr>
        <w:t>порядке</w:t>
      </w:r>
      <w:proofErr w:type="gramEnd"/>
      <w:r w:rsidRPr="0097740A">
        <w:rPr>
          <w:rFonts w:cs="Times New Roman"/>
          <w:sz w:val="24"/>
          <w:szCs w:val="24"/>
        </w:rPr>
        <w:t xml:space="preserve"> и размере, которые предусмотрены настоящим договором.</w:t>
      </w:r>
    </w:p>
    <w:p w:rsidR="007D4120" w:rsidRPr="007813CC"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r w:rsidRPr="008B4CDE">
        <w:rPr>
          <w:rFonts w:cs="Times New Roman"/>
          <w:sz w:val="24"/>
          <w:szCs w:val="24"/>
        </w:rPr>
        <w:t xml:space="preserve">Отведение поверхностных сточных вод осуществляется с непосредственным подключением к централизованной системе водоотведения </w:t>
      </w:r>
      <w:r w:rsidRPr="007813CC">
        <w:rPr>
          <w:rFonts w:cs="Times New Roman"/>
          <w:sz w:val="24"/>
          <w:szCs w:val="24"/>
        </w:rPr>
        <w:t xml:space="preserve">(в случаях, если отведение поверхностных сточных вод осуществляется без непосредственного подключения к централизованной системе водоотведения, слова </w:t>
      </w:r>
      <w:r w:rsidR="008B4CDE" w:rsidRPr="007813CC">
        <w:rPr>
          <w:rFonts w:cs="Times New Roman"/>
          <w:sz w:val="24"/>
          <w:szCs w:val="24"/>
        </w:rPr>
        <w:t>«</w:t>
      </w:r>
      <w:r w:rsidRPr="007813CC">
        <w:rPr>
          <w:rFonts w:cs="Times New Roman"/>
          <w:sz w:val="24"/>
          <w:szCs w:val="24"/>
        </w:rPr>
        <w:t>с непосредственным подключением</w:t>
      </w:r>
      <w:r w:rsidR="008B4CDE" w:rsidRPr="007813CC">
        <w:rPr>
          <w:rFonts w:cs="Times New Roman"/>
          <w:sz w:val="24"/>
          <w:szCs w:val="24"/>
        </w:rPr>
        <w:t>»</w:t>
      </w:r>
      <w:r w:rsidRPr="007813CC">
        <w:rPr>
          <w:rFonts w:cs="Times New Roman"/>
          <w:sz w:val="24"/>
          <w:szCs w:val="24"/>
        </w:rPr>
        <w:t xml:space="preserve"> заменяются словами </w:t>
      </w:r>
      <w:r w:rsidR="008B4CDE" w:rsidRPr="007813CC">
        <w:rPr>
          <w:rFonts w:cs="Times New Roman"/>
          <w:sz w:val="24"/>
          <w:szCs w:val="24"/>
        </w:rPr>
        <w:t>«</w:t>
      </w:r>
      <w:r w:rsidRPr="007813CC">
        <w:rPr>
          <w:rFonts w:cs="Times New Roman"/>
          <w:sz w:val="24"/>
          <w:szCs w:val="24"/>
        </w:rPr>
        <w:t>без непосредственного подключения</w:t>
      </w:r>
      <w:r w:rsidR="008B4CDE" w:rsidRPr="007813CC">
        <w:rPr>
          <w:rFonts w:cs="Times New Roman"/>
          <w:sz w:val="24"/>
          <w:szCs w:val="24"/>
        </w:rPr>
        <w:t>»</w:t>
      </w:r>
      <w:r w:rsidRPr="007813CC">
        <w:rPr>
          <w:rFonts w:cs="Times New Roman"/>
          <w:sz w:val="24"/>
          <w:szCs w:val="24"/>
        </w:rPr>
        <w:t>).</w:t>
      </w:r>
    </w:p>
    <w:p w:rsidR="007D4120" w:rsidRPr="0097740A"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r w:rsidRPr="008B4CDE">
        <w:rPr>
          <w:rFonts w:cs="Times New Roman"/>
          <w:sz w:val="24"/>
          <w:szCs w:val="24"/>
        </w:rPr>
        <w:t xml:space="preserve">Сведения о точках приема поверхностных сточных вод абонента приведены в </w:t>
      </w:r>
      <w:r w:rsidRPr="0097740A">
        <w:rPr>
          <w:rFonts w:cs="Times New Roman"/>
          <w:sz w:val="24"/>
          <w:szCs w:val="24"/>
        </w:rPr>
        <w:t xml:space="preserve">приложении </w:t>
      </w:r>
      <w:r w:rsidR="008B4CDE" w:rsidRPr="0097740A">
        <w:rPr>
          <w:rFonts w:cs="Times New Roman"/>
          <w:sz w:val="24"/>
          <w:szCs w:val="24"/>
        </w:rPr>
        <w:t>№</w:t>
      </w:r>
      <w:r w:rsidRPr="0097740A">
        <w:rPr>
          <w:rFonts w:cs="Times New Roman"/>
          <w:sz w:val="24"/>
          <w:szCs w:val="24"/>
        </w:rPr>
        <w:t xml:space="preserve"> 9.</w:t>
      </w:r>
    </w:p>
    <w:p w:rsidR="007D4120" w:rsidRPr="008B4CDE"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r w:rsidRPr="0097740A">
        <w:rPr>
          <w:rFonts w:cs="Times New Roman"/>
          <w:sz w:val="24"/>
          <w:szCs w:val="24"/>
        </w:rPr>
        <w:t xml:space="preserve">Коммерческий учет принятых организацией водопроводно-канализационного </w:t>
      </w:r>
      <w:r w:rsidRPr="008B4CDE">
        <w:rPr>
          <w:rFonts w:cs="Times New Roman"/>
          <w:sz w:val="24"/>
          <w:szCs w:val="24"/>
        </w:rPr>
        <w:t>хозяйства поверхностных сточных вод осуществляется расчетным способом в порядке, определенном законодательством Российской Федерации.</w:t>
      </w:r>
    </w:p>
    <w:p w:rsidR="007D4120" w:rsidRPr="00A97858" w:rsidRDefault="007D4120">
      <w:pPr>
        <w:widowControl w:val="0"/>
        <w:autoSpaceDE w:val="0"/>
        <w:autoSpaceDN w:val="0"/>
        <w:adjustRightInd w:val="0"/>
        <w:jc w:val="center"/>
        <w:rPr>
          <w:rFonts w:cs="Times New Roman"/>
          <w:sz w:val="24"/>
          <w:szCs w:val="24"/>
        </w:rPr>
      </w:pPr>
    </w:p>
    <w:p w:rsidR="007D4120" w:rsidRPr="008B4CDE" w:rsidRDefault="007D4120" w:rsidP="008B4CDE">
      <w:pPr>
        <w:widowControl w:val="0"/>
        <w:autoSpaceDE w:val="0"/>
        <w:autoSpaceDN w:val="0"/>
        <w:adjustRightInd w:val="0"/>
        <w:jc w:val="center"/>
        <w:outlineLvl w:val="1"/>
        <w:rPr>
          <w:rFonts w:cs="Times New Roman"/>
          <w:b/>
          <w:sz w:val="24"/>
          <w:szCs w:val="24"/>
        </w:rPr>
      </w:pPr>
      <w:r w:rsidRPr="008B4CDE">
        <w:rPr>
          <w:rFonts w:cs="Times New Roman"/>
          <w:b/>
          <w:sz w:val="24"/>
          <w:szCs w:val="24"/>
        </w:rPr>
        <w:t>XIV. Условия водоснабжения и (или) водоотведения</w:t>
      </w:r>
      <w:r w:rsidR="008B4CDE" w:rsidRPr="008B4CDE">
        <w:rPr>
          <w:rFonts w:cs="Times New Roman"/>
          <w:b/>
          <w:sz w:val="24"/>
          <w:szCs w:val="24"/>
        </w:rPr>
        <w:t xml:space="preserve"> </w:t>
      </w:r>
      <w:r w:rsidRPr="008B4CDE">
        <w:rPr>
          <w:rFonts w:cs="Times New Roman"/>
          <w:b/>
          <w:sz w:val="24"/>
          <w:szCs w:val="24"/>
        </w:rPr>
        <w:t>иных лиц, объекты которых подключены к водопроводным</w:t>
      </w:r>
      <w:r w:rsidR="008B4CDE" w:rsidRPr="008B4CDE">
        <w:rPr>
          <w:rFonts w:cs="Times New Roman"/>
          <w:b/>
          <w:sz w:val="24"/>
          <w:szCs w:val="24"/>
        </w:rPr>
        <w:t xml:space="preserve"> </w:t>
      </w:r>
      <w:r w:rsidRPr="008B4CDE">
        <w:rPr>
          <w:rFonts w:cs="Times New Roman"/>
          <w:b/>
          <w:sz w:val="24"/>
          <w:szCs w:val="24"/>
        </w:rPr>
        <w:t>и (или) канализационным сетям, принадлежащим абоненту</w:t>
      </w:r>
    </w:p>
    <w:p w:rsidR="007D4120" w:rsidRPr="00A97858" w:rsidRDefault="007D4120">
      <w:pPr>
        <w:widowControl w:val="0"/>
        <w:autoSpaceDE w:val="0"/>
        <w:autoSpaceDN w:val="0"/>
        <w:adjustRightInd w:val="0"/>
        <w:jc w:val="center"/>
        <w:rPr>
          <w:rFonts w:cs="Times New Roman"/>
          <w:sz w:val="24"/>
          <w:szCs w:val="24"/>
        </w:rPr>
      </w:pPr>
    </w:p>
    <w:p w:rsidR="007D4120" w:rsidRPr="008B4CDE"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r w:rsidRPr="008B4CDE">
        <w:rPr>
          <w:rFonts w:cs="Times New Roman"/>
          <w:sz w:val="24"/>
          <w:szCs w:val="24"/>
        </w:rPr>
        <w:t>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7D4120" w:rsidRPr="008B4CDE"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proofErr w:type="gramStart"/>
      <w:r w:rsidRPr="008B4CDE">
        <w:rPr>
          <w:rFonts w:cs="Times New Roman"/>
          <w:sz w:val="24"/>
          <w:szCs w:val="24"/>
        </w:rPr>
        <w:t xml:space="preserve">Сведения об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w:t>
      </w:r>
      <w:r w:rsidRPr="008B4CDE">
        <w:rPr>
          <w:rFonts w:cs="Times New Roman"/>
          <w:sz w:val="24"/>
          <w:szCs w:val="24"/>
        </w:rPr>
        <w:lastRenderedPageBreak/>
        <w:t>воды и сточных вод, мест отбора проб воды и сточных вод.</w:t>
      </w:r>
      <w:proofErr w:type="gramEnd"/>
      <w:r w:rsidRPr="008B4CDE">
        <w:rPr>
          <w:rFonts w:cs="Times New Roman"/>
          <w:sz w:val="24"/>
          <w:szCs w:val="24"/>
        </w:rPr>
        <w:t xml:space="preserve"> Организация водопроводно-канализационного хозяйства вправе запросить у абонента иные необходимые сведения и документы.</w:t>
      </w:r>
    </w:p>
    <w:p w:rsidR="007D4120" w:rsidRPr="008B4CDE"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r w:rsidRPr="008B4CDE">
        <w:rPr>
          <w:rFonts w:cs="Times New Roman"/>
          <w:sz w:val="24"/>
          <w:szCs w:val="24"/>
        </w:rPr>
        <w:t>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7D4120" w:rsidRPr="008B4CDE"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r w:rsidRPr="008B4CDE">
        <w:rPr>
          <w:rFonts w:cs="Times New Roman"/>
          <w:sz w:val="24"/>
          <w:szCs w:val="24"/>
        </w:rPr>
        <w:t>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7D4120" w:rsidRPr="008B4CDE"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r w:rsidRPr="008B4CDE">
        <w:rPr>
          <w:rFonts w:cs="Times New Roman"/>
          <w:sz w:val="24"/>
          <w:szCs w:val="24"/>
        </w:rPr>
        <w:t>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7D4120" w:rsidRPr="008B4CDE"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r w:rsidRPr="008B4CDE">
        <w:rPr>
          <w:rFonts w:cs="Times New Roman"/>
          <w:sz w:val="24"/>
          <w:szCs w:val="24"/>
        </w:rPr>
        <w:t>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7D4120" w:rsidRPr="00A97858" w:rsidRDefault="007D4120">
      <w:pPr>
        <w:widowControl w:val="0"/>
        <w:autoSpaceDE w:val="0"/>
        <w:autoSpaceDN w:val="0"/>
        <w:adjustRightInd w:val="0"/>
        <w:jc w:val="center"/>
        <w:rPr>
          <w:rFonts w:cs="Times New Roman"/>
          <w:sz w:val="24"/>
          <w:szCs w:val="24"/>
        </w:rPr>
      </w:pPr>
    </w:p>
    <w:p w:rsidR="007D4120" w:rsidRPr="008B4CDE" w:rsidRDefault="007D4120">
      <w:pPr>
        <w:widowControl w:val="0"/>
        <w:autoSpaceDE w:val="0"/>
        <w:autoSpaceDN w:val="0"/>
        <w:adjustRightInd w:val="0"/>
        <w:jc w:val="center"/>
        <w:outlineLvl w:val="1"/>
        <w:rPr>
          <w:rFonts w:cs="Times New Roman"/>
          <w:b/>
          <w:sz w:val="24"/>
          <w:szCs w:val="24"/>
        </w:rPr>
      </w:pPr>
      <w:r w:rsidRPr="008B4CDE">
        <w:rPr>
          <w:rFonts w:cs="Times New Roman"/>
          <w:b/>
          <w:sz w:val="24"/>
          <w:szCs w:val="24"/>
        </w:rPr>
        <w:t>XV. Порядок урегулирования споров и разногласий</w:t>
      </w:r>
    </w:p>
    <w:p w:rsidR="007D4120" w:rsidRPr="00A97858" w:rsidRDefault="007D4120">
      <w:pPr>
        <w:widowControl w:val="0"/>
        <w:autoSpaceDE w:val="0"/>
        <w:autoSpaceDN w:val="0"/>
        <w:adjustRightInd w:val="0"/>
        <w:jc w:val="center"/>
        <w:rPr>
          <w:rFonts w:cs="Times New Roman"/>
          <w:sz w:val="24"/>
          <w:szCs w:val="24"/>
        </w:rPr>
      </w:pPr>
    </w:p>
    <w:p w:rsidR="007D4120" w:rsidRPr="008B4CDE"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r w:rsidRPr="008B4CDE">
        <w:rPr>
          <w:rFonts w:cs="Times New Roman"/>
          <w:sz w:val="24"/>
          <w:szCs w:val="24"/>
        </w:rPr>
        <w:t>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7D4120" w:rsidRPr="008B4CDE"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r w:rsidRPr="008B4CDE">
        <w:rPr>
          <w:rFonts w:cs="Times New Roman"/>
          <w:sz w:val="24"/>
          <w:szCs w:val="24"/>
        </w:rPr>
        <w:t>Претензия направляется по адресу стороны, указанному в реквизитах договора, и должна содержать:</w:t>
      </w:r>
    </w:p>
    <w:p w:rsidR="007D4120" w:rsidRPr="008B4CDE" w:rsidRDefault="007D4120" w:rsidP="008B4CDE">
      <w:pPr>
        <w:pStyle w:val="a4"/>
        <w:widowControl w:val="0"/>
        <w:numPr>
          <w:ilvl w:val="0"/>
          <w:numId w:val="18"/>
        </w:numPr>
        <w:autoSpaceDE w:val="0"/>
        <w:autoSpaceDN w:val="0"/>
        <w:adjustRightInd w:val="0"/>
        <w:ind w:left="993" w:hanging="284"/>
        <w:jc w:val="both"/>
        <w:rPr>
          <w:rFonts w:cs="Times New Roman"/>
          <w:sz w:val="24"/>
          <w:szCs w:val="24"/>
        </w:rPr>
      </w:pPr>
      <w:r w:rsidRPr="008B4CDE">
        <w:rPr>
          <w:rFonts w:cs="Times New Roman"/>
          <w:sz w:val="24"/>
          <w:szCs w:val="24"/>
        </w:rPr>
        <w:t>сведения о заявителе (наименование, местонахождение, адрес);</w:t>
      </w:r>
    </w:p>
    <w:p w:rsidR="007D4120" w:rsidRPr="008B4CDE" w:rsidRDefault="007D4120" w:rsidP="008B4CDE">
      <w:pPr>
        <w:pStyle w:val="a4"/>
        <w:widowControl w:val="0"/>
        <w:numPr>
          <w:ilvl w:val="0"/>
          <w:numId w:val="18"/>
        </w:numPr>
        <w:autoSpaceDE w:val="0"/>
        <w:autoSpaceDN w:val="0"/>
        <w:adjustRightInd w:val="0"/>
        <w:ind w:left="993" w:hanging="284"/>
        <w:jc w:val="both"/>
        <w:rPr>
          <w:rFonts w:cs="Times New Roman"/>
          <w:sz w:val="24"/>
          <w:szCs w:val="24"/>
        </w:rPr>
      </w:pPr>
      <w:r w:rsidRPr="008B4CDE">
        <w:rPr>
          <w:rFonts w:cs="Times New Roman"/>
          <w:sz w:val="24"/>
          <w:szCs w:val="24"/>
        </w:rPr>
        <w:t>содержание спора и разногласий;</w:t>
      </w:r>
    </w:p>
    <w:p w:rsidR="007D4120" w:rsidRPr="008B4CDE" w:rsidRDefault="007D4120" w:rsidP="008B4CDE">
      <w:pPr>
        <w:pStyle w:val="a4"/>
        <w:widowControl w:val="0"/>
        <w:numPr>
          <w:ilvl w:val="0"/>
          <w:numId w:val="18"/>
        </w:numPr>
        <w:autoSpaceDE w:val="0"/>
        <w:autoSpaceDN w:val="0"/>
        <w:adjustRightInd w:val="0"/>
        <w:ind w:left="993" w:hanging="284"/>
        <w:jc w:val="both"/>
        <w:rPr>
          <w:rFonts w:cs="Times New Roman"/>
          <w:sz w:val="24"/>
          <w:szCs w:val="24"/>
        </w:rPr>
      </w:pPr>
      <w:r w:rsidRPr="008B4CDE">
        <w:rPr>
          <w:rFonts w:cs="Times New Roman"/>
          <w:sz w:val="24"/>
          <w:szCs w:val="24"/>
        </w:rPr>
        <w:t>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7D4120" w:rsidRPr="008B4CDE" w:rsidRDefault="007D4120" w:rsidP="008B4CDE">
      <w:pPr>
        <w:pStyle w:val="a4"/>
        <w:widowControl w:val="0"/>
        <w:numPr>
          <w:ilvl w:val="0"/>
          <w:numId w:val="18"/>
        </w:numPr>
        <w:autoSpaceDE w:val="0"/>
        <w:autoSpaceDN w:val="0"/>
        <w:adjustRightInd w:val="0"/>
        <w:ind w:left="993" w:hanging="284"/>
        <w:jc w:val="both"/>
        <w:rPr>
          <w:rFonts w:cs="Times New Roman"/>
          <w:sz w:val="24"/>
          <w:szCs w:val="24"/>
        </w:rPr>
      </w:pPr>
      <w:r w:rsidRPr="008B4CDE">
        <w:rPr>
          <w:rFonts w:cs="Times New Roman"/>
          <w:sz w:val="24"/>
          <w:szCs w:val="24"/>
        </w:rPr>
        <w:t>другие сведения по усмотрению стороны.</w:t>
      </w:r>
    </w:p>
    <w:p w:rsidR="007D4120" w:rsidRPr="008B4CDE"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r w:rsidRPr="008B4CDE">
        <w:rPr>
          <w:rFonts w:cs="Times New Roman"/>
          <w:sz w:val="24"/>
          <w:szCs w:val="24"/>
        </w:rPr>
        <w:t>Сторона, получившая претензию, в течение 5 рабочих дней со дня ее поступления обязана рассмотреть претензию и дать ответ.</w:t>
      </w:r>
    </w:p>
    <w:p w:rsidR="007D4120" w:rsidRPr="008B4CDE"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r w:rsidRPr="008B4CDE">
        <w:rPr>
          <w:rFonts w:cs="Times New Roman"/>
          <w:sz w:val="24"/>
          <w:szCs w:val="24"/>
        </w:rPr>
        <w:t>Стороны составляют акт об урегулировании спора (разногласий).</w:t>
      </w:r>
    </w:p>
    <w:p w:rsidR="007D4120" w:rsidRPr="008B4CDE"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r w:rsidRPr="008B4CDE">
        <w:rPr>
          <w:rFonts w:cs="Times New Roman"/>
          <w:sz w:val="24"/>
          <w:szCs w:val="24"/>
        </w:rPr>
        <w:t xml:space="preserve">В случае </w:t>
      </w:r>
      <w:proofErr w:type="spellStart"/>
      <w:r w:rsidRPr="008B4CDE">
        <w:rPr>
          <w:rFonts w:cs="Times New Roman"/>
          <w:sz w:val="24"/>
          <w:szCs w:val="24"/>
        </w:rPr>
        <w:t>недостижения</w:t>
      </w:r>
      <w:proofErr w:type="spellEnd"/>
      <w:r w:rsidRPr="008B4CDE">
        <w:rPr>
          <w:rFonts w:cs="Times New Roman"/>
          <w:sz w:val="24"/>
          <w:szCs w:val="24"/>
        </w:rPr>
        <w:t xml:space="preserve"> сторонами соглашения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7D4120" w:rsidRPr="00A97858" w:rsidRDefault="007D4120">
      <w:pPr>
        <w:widowControl w:val="0"/>
        <w:autoSpaceDE w:val="0"/>
        <w:autoSpaceDN w:val="0"/>
        <w:adjustRightInd w:val="0"/>
        <w:jc w:val="center"/>
        <w:rPr>
          <w:rFonts w:cs="Times New Roman"/>
          <w:sz w:val="24"/>
          <w:szCs w:val="24"/>
        </w:rPr>
      </w:pPr>
    </w:p>
    <w:p w:rsidR="007D4120" w:rsidRPr="008B4CDE" w:rsidRDefault="007D4120">
      <w:pPr>
        <w:widowControl w:val="0"/>
        <w:autoSpaceDE w:val="0"/>
        <w:autoSpaceDN w:val="0"/>
        <w:adjustRightInd w:val="0"/>
        <w:jc w:val="center"/>
        <w:outlineLvl w:val="1"/>
        <w:rPr>
          <w:rFonts w:cs="Times New Roman"/>
          <w:b/>
          <w:sz w:val="24"/>
          <w:szCs w:val="24"/>
        </w:rPr>
      </w:pPr>
      <w:r w:rsidRPr="008B4CDE">
        <w:rPr>
          <w:rFonts w:cs="Times New Roman"/>
          <w:b/>
          <w:sz w:val="24"/>
          <w:szCs w:val="24"/>
        </w:rPr>
        <w:t>XVI. Ответственность сторон</w:t>
      </w:r>
    </w:p>
    <w:p w:rsidR="007D4120" w:rsidRPr="00A97858" w:rsidRDefault="007D4120">
      <w:pPr>
        <w:widowControl w:val="0"/>
        <w:autoSpaceDE w:val="0"/>
        <w:autoSpaceDN w:val="0"/>
        <w:adjustRightInd w:val="0"/>
        <w:jc w:val="center"/>
        <w:rPr>
          <w:rFonts w:cs="Times New Roman"/>
          <w:sz w:val="24"/>
          <w:szCs w:val="24"/>
        </w:rPr>
      </w:pPr>
    </w:p>
    <w:p w:rsidR="007D4120" w:rsidRPr="008B4CDE"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r w:rsidRPr="008B4CDE">
        <w:rPr>
          <w:rFonts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D4120" w:rsidRPr="008B4CDE" w:rsidRDefault="007D4120" w:rsidP="008B4CDE">
      <w:pPr>
        <w:pStyle w:val="a4"/>
        <w:widowControl w:val="0"/>
        <w:numPr>
          <w:ilvl w:val="0"/>
          <w:numId w:val="2"/>
        </w:numPr>
        <w:autoSpaceDE w:val="0"/>
        <w:autoSpaceDN w:val="0"/>
        <w:adjustRightInd w:val="0"/>
        <w:ind w:left="0" w:firstLine="0"/>
        <w:jc w:val="both"/>
        <w:rPr>
          <w:rFonts w:cs="Times New Roman"/>
          <w:sz w:val="24"/>
          <w:szCs w:val="24"/>
        </w:rPr>
      </w:pPr>
      <w:r w:rsidRPr="008B4CDE">
        <w:rPr>
          <w:rFonts w:cs="Times New Roman"/>
          <w:sz w:val="24"/>
          <w:szCs w:val="24"/>
        </w:rPr>
        <w:t>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7D4120" w:rsidRPr="00214386" w:rsidRDefault="007D4120" w:rsidP="00214386">
      <w:pPr>
        <w:pStyle w:val="a4"/>
        <w:widowControl w:val="0"/>
        <w:numPr>
          <w:ilvl w:val="1"/>
          <w:numId w:val="2"/>
        </w:numPr>
        <w:autoSpaceDE w:val="0"/>
        <w:autoSpaceDN w:val="0"/>
        <w:adjustRightInd w:val="0"/>
        <w:ind w:left="0" w:firstLine="0"/>
        <w:jc w:val="both"/>
        <w:rPr>
          <w:rFonts w:cs="Times New Roman"/>
          <w:sz w:val="24"/>
          <w:szCs w:val="24"/>
        </w:rPr>
      </w:pPr>
      <w:r w:rsidRPr="00214386">
        <w:rPr>
          <w:rFonts w:cs="Times New Roman"/>
          <w:sz w:val="24"/>
          <w:szCs w:val="24"/>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7D4120" w:rsidRPr="0097740A" w:rsidRDefault="007D4120" w:rsidP="00214386">
      <w:pPr>
        <w:pStyle w:val="a4"/>
        <w:widowControl w:val="0"/>
        <w:numPr>
          <w:ilvl w:val="1"/>
          <w:numId w:val="2"/>
        </w:numPr>
        <w:autoSpaceDE w:val="0"/>
        <w:autoSpaceDN w:val="0"/>
        <w:adjustRightInd w:val="0"/>
        <w:ind w:left="0" w:firstLine="0"/>
        <w:jc w:val="both"/>
        <w:rPr>
          <w:rFonts w:cs="Times New Roman"/>
          <w:sz w:val="24"/>
          <w:szCs w:val="24"/>
        </w:rPr>
      </w:pPr>
      <w:r w:rsidRPr="00214386">
        <w:rPr>
          <w:rFonts w:cs="Times New Roman"/>
          <w:sz w:val="24"/>
          <w:szCs w:val="24"/>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w:t>
      </w:r>
      <w:r w:rsidRPr="00214386">
        <w:rPr>
          <w:rFonts w:cs="Times New Roman"/>
          <w:sz w:val="24"/>
          <w:szCs w:val="24"/>
        </w:rPr>
        <w:lastRenderedPageBreak/>
        <w:t xml:space="preserve">установленной в соответствии с актом о разграничении эксплуатационной ответственности, </w:t>
      </w:r>
      <w:r w:rsidRPr="0097740A">
        <w:rPr>
          <w:rFonts w:cs="Times New Roman"/>
          <w:sz w:val="24"/>
          <w:szCs w:val="24"/>
        </w:rPr>
        <w:t xml:space="preserve">приведенным в приложении </w:t>
      </w:r>
      <w:r w:rsidR="00214386" w:rsidRPr="0097740A">
        <w:rPr>
          <w:rFonts w:cs="Times New Roman"/>
          <w:sz w:val="24"/>
          <w:szCs w:val="24"/>
        </w:rPr>
        <w:t>№</w:t>
      </w:r>
      <w:r w:rsidRPr="0097740A">
        <w:rPr>
          <w:rFonts w:cs="Times New Roman"/>
          <w:sz w:val="24"/>
          <w:szCs w:val="24"/>
        </w:rPr>
        <w:t xml:space="preserve"> 2.</w:t>
      </w:r>
    </w:p>
    <w:p w:rsidR="007D4120" w:rsidRPr="00214386" w:rsidRDefault="007D4120" w:rsidP="00214386">
      <w:pPr>
        <w:pStyle w:val="a4"/>
        <w:widowControl w:val="0"/>
        <w:numPr>
          <w:ilvl w:val="0"/>
          <w:numId w:val="2"/>
        </w:numPr>
        <w:autoSpaceDE w:val="0"/>
        <w:autoSpaceDN w:val="0"/>
        <w:adjustRightInd w:val="0"/>
        <w:ind w:left="0" w:firstLine="0"/>
        <w:jc w:val="both"/>
        <w:rPr>
          <w:rFonts w:cs="Times New Roman"/>
          <w:sz w:val="24"/>
          <w:szCs w:val="24"/>
        </w:rPr>
      </w:pPr>
      <w:r w:rsidRPr="00214386">
        <w:rPr>
          <w:rFonts w:cs="Times New Roman"/>
          <w:sz w:val="24"/>
          <w:szCs w:val="24"/>
        </w:rPr>
        <w:t>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7D4120" w:rsidRPr="00A97858" w:rsidRDefault="007D4120">
      <w:pPr>
        <w:widowControl w:val="0"/>
        <w:autoSpaceDE w:val="0"/>
        <w:autoSpaceDN w:val="0"/>
        <w:adjustRightInd w:val="0"/>
        <w:jc w:val="center"/>
        <w:rPr>
          <w:rFonts w:cs="Times New Roman"/>
          <w:sz w:val="24"/>
          <w:szCs w:val="24"/>
        </w:rPr>
      </w:pPr>
    </w:p>
    <w:p w:rsidR="007D4120" w:rsidRPr="00214386" w:rsidRDefault="007D4120">
      <w:pPr>
        <w:widowControl w:val="0"/>
        <w:autoSpaceDE w:val="0"/>
        <w:autoSpaceDN w:val="0"/>
        <w:adjustRightInd w:val="0"/>
        <w:jc w:val="center"/>
        <w:outlineLvl w:val="1"/>
        <w:rPr>
          <w:rFonts w:cs="Times New Roman"/>
          <w:b/>
          <w:sz w:val="24"/>
          <w:szCs w:val="24"/>
        </w:rPr>
      </w:pPr>
      <w:r w:rsidRPr="00214386">
        <w:rPr>
          <w:rFonts w:cs="Times New Roman"/>
          <w:b/>
          <w:sz w:val="24"/>
          <w:szCs w:val="24"/>
        </w:rPr>
        <w:t>XVII. Обстоятельства непреодолимой силы</w:t>
      </w:r>
    </w:p>
    <w:p w:rsidR="007D4120" w:rsidRPr="00A97858" w:rsidRDefault="007D4120">
      <w:pPr>
        <w:widowControl w:val="0"/>
        <w:autoSpaceDE w:val="0"/>
        <w:autoSpaceDN w:val="0"/>
        <w:adjustRightInd w:val="0"/>
        <w:jc w:val="center"/>
        <w:rPr>
          <w:rFonts w:cs="Times New Roman"/>
          <w:sz w:val="24"/>
          <w:szCs w:val="24"/>
        </w:rPr>
      </w:pPr>
    </w:p>
    <w:p w:rsidR="007D4120" w:rsidRPr="00214386" w:rsidRDefault="007D4120" w:rsidP="00214386">
      <w:pPr>
        <w:pStyle w:val="a4"/>
        <w:widowControl w:val="0"/>
        <w:numPr>
          <w:ilvl w:val="0"/>
          <w:numId w:val="2"/>
        </w:numPr>
        <w:autoSpaceDE w:val="0"/>
        <w:autoSpaceDN w:val="0"/>
        <w:adjustRightInd w:val="0"/>
        <w:ind w:left="0" w:firstLine="0"/>
        <w:jc w:val="both"/>
        <w:rPr>
          <w:rFonts w:cs="Times New Roman"/>
          <w:sz w:val="24"/>
          <w:szCs w:val="24"/>
        </w:rPr>
      </w:pPr>
      <w:r w:rsidRPr="00214386">
        <w:rPr>
          <w:rFonts w:cs="Times New Roman"/>
          <w:sz w:val="24"/>
          <w:szCs w:val="24"/>
        </w:rPr>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7D4120" w:rsidRPr="00214386" w:rsidRDefault="007D4120" w:rsidP="00214386">
      <w:pPr>
        <w:pStyle w:val="a4"/>
        <w:widowControl w:val="0"/>
        <w:numPr>
          <w:ilvl w:val="1"/>
          <w:numId w:val="2"/>
        </w:numPr>
        <w:autoSpaceDE w:val="0"/>
        <w:autoSpaceDN w:val="0"/>
        <w:adjustRightInd w:val="0"/>
        <w:ind w:left="0" w:firstLine="0"/>
        <w:jc w:val="both"/>
        <w:rPr>
          <w:rFonts w:cs="Times New Roman"/>
          <w:sz w:val="24"/>
          <w:szCs w:val="24"/>
        </w:rPr>
      </w:pPr>
      <w:r w:rsidRPr="00214386">
        <w:rPr>
          <w:rFonts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7D4120" w:rsidRPr="00214386" w:rsidRDefault="007D4120" w:rsidP="00214386">
      <w:pPr>
        <w:pStyle w:val="a4"/>
        <w:widowControl w:val="0"/>
        <w:numPr>
          <w:ilvl w:val="0"/>
          <w:numId w:val="2"/>
        </w:numPr>
        <w:autoSpaceDE w:val="0"/>
        <w:autoSpaceDN w:val="0"/>
        <w:adjustRightInd w:val="0"/>
        <w:ind w:left="0" w:firstLine="0"/>
        <w:jc w:val="both"/>
        <w:rPr>
          <w:rFonts w:cs="Times New Roman"/>
          <w:sz w:val="24"/>
          <w:szCs w:val="24"/>
        </w:rPr>
      </w:pPr>
      <w:r w:rsidRPr="00214386">
        <w:rPr>
          <w:rFonts w:cs="Times New Roman"/>
          <w:sz w:val="24"/>
          <w:szCs w:val="24"/>
        </w:rPr>
        <w:t>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7D4120" w:rsidRPr="00214386" w:rsidRDefault="007D4120" w:rsidP="00214386">
      <w:pPr>
        <w:pStyle w:val="a4"/>
        <w:widowControl w:val="0"/>
        <w:numPr>
          <w:ilvl w:val="1"/>
          <w:numId w:val="2"/>
        </w:numPr>
        <w:autoSpaceDE w:val="0"/>
        <w:autoSpaceDN w:val="0"/>
        <w:adjustRightInd w:val="0"/>
        <w:ind w:left="0" w:firstLine="0"/>
        <w:jc w:val="both"/>
        <w:rPr>
          <w:rFonts w:cs="Times New Roman"/>
          <w:sz w:val="24"/>
          <w:szCs w:val="24"/>
        </w:rPr>
      </w:pPr>
      <w:r w:rsidRPr="00214386">
        <w:rPr>
          <w:rFonts w:cs="Times New Roman"/>
          <w:sz w:val="24"/>
          <w:szCs w:val="24"/>
        </w:rPr>
        <w:t>Извещение должно содержать данные о наступлении и характере указанных обстоятельств.</w:t>
      </w:r>
    </w:p>
    <w:p w:rsidR="007D4120" w:rsidRPr="00214386" w:rsidRDefault="007D4120" w:rsidP="00214386">
      <w:pPr>
        <w:pStyle w:val="a4"/>
        <w:widowControl w:val="0"/>
        <w:numPr>
          <w:ilvl w:val="1"/>
          <w:numId w:val="2"/>
        </w:numPr>
        <w:autoSpaceDE w:val="0"/>
        <w:autoSpaceDN w:val="0"/>
        <w:adjustRightInd w:val="0"/>
        <w:ind w:left="0" w:firstLine="0"/>
        <w:jc w:val="both"/>
        <w:rPr>
          <w:rFonts w:cs="Times New Roman"/>
          <w:sz w:val="24"/>
          <w:szCs w:val="24"/>
        </w:rPr>
      </w:pPr>
      <w:r w:rsidRPr="00214386">
        <w:rPr>
          <w:rFonts w:cs="Times New Roman"/>
          <w:sz w:val="24"/>
          <w:szCs w:val="24"/>
        </w:rPr>
        <w:t>Сторона должна без промедления, не позднее 24 часов, известить другую сторону о прекращении таких обстоятельств.</w:t>
      </w:r>
    </w:p>
    <w:p w:rsidR="007D4120" w:rsidRPr="00A97858" w:rsidRDefault="007D4120">
      <w:pPr>
        <w:widowControl w:val="0"/>
        <w:autoSpaceDE w:val="0"/>
        <w:autoSpaceDN w:val="0"/>
        <w:adjustRightInd w:val="0"/>
        <w:jc w:val="center"/>
        <w:rPr>
          <w:rFonts w:cs="Times New Roman"/>
          <w:sz w:val="24"/>
          <w:szCs w:val="24"/>
        </w:rPr>
      </w:pPr>
    </w:p>
    <w:p w:rsidR="007D4120" w:rsidRPr="00214386" w:rsidRDefault="007D4120">
      <w:pPr>
        <w:widowControl w:val="0"/>
        <w:autoSpaceDE w:val="0"/>
        <w:autoSpaceDN w:val="0"/>
        <w:adjustRightInd w:val="0"/>
        <w:jc w:val="center"/>
        <w:outlineLvl w:val="1"/>
        <w:rPr>
          <w:rFonts w:cs="Times New Roman"/>
          <w:b/>
          <w:sz w:val="24"/>
          <w:szCs w:val="24"/>
        </w:rPr>
      </w:pPr>
      <w:r w:rsidRPr="00214386">
        <w:rPr>
          <w:rFonts w:cs="Times New Roman"/>
          <w:b/>
          <w:sz w:val="24"/>
          <w:szCs w:val="24"/>
        </w:rPr>
        <w:t>XVIII. Действие договора</w:t>
      </w:r>
    </w:p>
    <w:p w:rsidR="007D4120" w:rsidRPr="00A97858" w:rsidRDefault="007D4120">
      <w:pPr>
        <w:widowControl w:val="0"/>
        <w:autoSpaceDE w:val="0"/>
        <w:autoSpaceDN w:val="0"/>
        <w:adjustRightInd w:val="0"/>
        <w:jc w:val="center"/>
        <w:rPr>
          <w:rFonts w:cs="Times New Roman"/>
          <w:sz w:val="24"/>
          <w:szCs w:val="24"/>
        </w:rPr>
      </w:pPr>
    </w:p>
    <w:p w:rsidR="007D4120" w:rsidRPr="00A97858" w:rsidRDefault="007D4120" w:rsidP="00214386">
      <w:pPr>
        <w:pStyle w:val="ConsPlusNonformat"/>
        <w:numPr>
          <w:ilvl w:val="0"/>
          <w:numId w:val="2"/>
        </w:numPr>
        <w:ind w:left="0" w:firstLine="0"/>
        <w:jc w:val="both"/>
        <w:rPr>
          <w:rFonts w:ascii="Times New Roman" w:hAnsi="Times New Roman" w:cs="Times New Roman"/>
          <w:sz w:val="24"/>
          <w:szCs w:val="24"/>
        </w:rPr>
      </w:pPr>
      <w:r w:rsidRPr="00A97858">
        <w:rPr>
          <w:rFonts w:ascii="Times New Roman" w:hAnsi="Times New Roman" w:cs="Times New Roman"/>
          <w:sz w:val="24"/>
          <w:szCs w:val="24"/>
        </w:rPr>
        <w:t xml:space="preserve">Настоящий договор вступает в силу </w:t>
      </w:r>
      <w:proofErr w:type="gramStart"/>
      <w:r w:rsidRPr="00A97858">
        <w:rPr>
          <w:rFonts w:ascii="Times New Roman" w:hAnsi="Times New Roman" w:cs="Times New Roman"/>
          <w:sz w:val="24"/>
          <w:szCs w:val="24"/>
        </w:rPr>
        <w:t>с</w:t>
      </w:r>
      <w:proofErr w:type="gramEnd"/>
      <w:r w:rsidRPr="00A97858">
        <w:rPr>
          <w:rFonts w:ascii="Times New Roman" w:hAnsi="Times New Roman" w:cs="Times New Roman"/>
          <w:sz w:val="24"/>
          <w:szCs w:val="24"/>
        </w:rPr>
        <w:t xml:space="preserve"> ______________________________.</w:t>
      </w:r>
    </w:p>
    <w:p w:rsidR="007D4120" w:rsidRPr="00A97858" w:rsidRDefault="007D4120" w:rsidP="00214386">
      <w:pPr>
        <w:pStyle w:val="ConsPlusNonformat"/>
        <w:numPr>
          <w:ilvl w:val="0"/>
          <w:numId w:val="2"/>
        </w:numPr>
        <w:ind w:left="0" w:firstLine="0"/>
        <w:jc w:val="both"/>
        <w:rPr>
          <w:rFonts w:ascii="Times New Roman" w:hAnsi="Times New Roman" w:cs="Times New Roman"/>
          <w:sz w:val="24"/>
          <w:szCs w:val="24"/>
        </w:rPr>
      </w:pPr>
      <w:r w:rsidRPr="00A97858">
        <w:rPr>
          <w:rFonts w:ascii="Times New Roman" w:hAnsi="Times New Roman" w:cs="Times New Roman"/>
          <w:sz w:val="24"/>
          <w:szCs w:val="24"/>
        </w:rPr>
        <w:t>Настоящий договор заключен на срок _______________________________.</w:t>
      </w:r>
    </w:p>
    <w:p w:rsidR="007D4120" w:rsidRPr="00214386" w:rsidRDefault="007D4120" w:rsidP="00214386">
      <w:pPr>
        <w:pStyle w:val="a4"/>
        <w:widowControl w:val="0"/>
        <w:numPr>
          <w:ilvl w:val="0"/>
          <w:numId w:val="2"/>
        </w:numPr>
        <w:autoSpaceDE w:val="0"/>
        <w:autoSpaceDN w:val="0"/>
        <w:adjustRightInd w:val="0"/>
        <w:ind w:left="0" w:firstLine="0"/>
        <w:jc w:val="both"/>
        <w:rPr>
          <w:rFonts w:cs="Times New Roman"/>
          <w:sz w:val="24"/>
          <w:szCs w:val="24"/>
        </w:rPr>
      </w:pPr>
      <w:r w:rsidRPr="00214386">
        <w:rPr>
          <w:rFonts w:cs="Times New Roman"/>
          <w:sz w:val="24"/>
          <w:szCs w:val="24"/>
        </w:rPr>
        <w:t>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7D4120" w:rsidRPr="00214386" w:rsidRDefault="007D4120" w:rsidP="00214386">
      <w:pPr>
        <w:pStyle w:val="a4"/>
        <w:widowControl w:val="0"/>
        <w:numPr>
          <w:ilvl w:val="0"/>
          <w:numId w:val="2"/>
        </w:numPr>
        <w:autoSpaceDE w:val="0"/>
        <w:autoSpaceDN w:val="0"/>
        <w:adjustRightInd w:val="0"/>
        <w:ind w:left="0" w:firstLine="0"/>
        <w:jc w:val="both"/>
        <w:rPr>
          <w:rFonts w:cs="Times New Roman"/>
          <w:sz w:val="24"/>
          <w:szCs w:val="24"/>
        </w:rPr>
      </w:pPr>
      <w:r w:rsidRPr="00214386">
        <w:rPr>
          <w:rFonts w:cs="Times New Roman"/>
          <w:sz w:val="24"/>
          <w:szCs w:val="24"/>
        </w:rPr>
        <w:t xml:space="preserve">Настоящий </w:t>
      </w:r>
      <w:proofErr w:type="gramStart"/>
      <w:r w:rsidRPr="00214386">
        <w:rPr>
          <w:rFonts w:cs="Times New Roman"/>
          <w:sz w:val="24"/>
          <w:szCs w:val="24"/>
        </w:rPr>
        <w:t>договор</w:t>
      </w:r>
      <w:proofErr w:type="gramEnd"/>
      <w:r w:rsidRPr="00214386">
        <w:rPr>
          <w:rFonts w:cs="Times New Roman"/>
          <w:sz w:val="24"/>
          <w:szCs w:val="24"/>
        </w:rPr>
        <w:t xml:space="preserve"> может быть расторгнут до окончания срока действия настоящего договора по обоюдному согласию сторон.</w:t>
      </w:r>
    </w:p>
    <w:p w:rsidR="007D4120" w:rsidRPr="00214386" w:rsidRDefault="007D4120" w:rsidP="00214386">
      <w:pPr>
        <w:pStyle w:val="a4"/>
        <w:widowControl w:val="0"/>
        <w:numPr>
          <w:ilvl w:val="0"/>
          <w:numId w:val="2"/>
        </w:numPr>
        <w:autoSpaceDE w:val="0"/>
        <w:autoSpaceDN w:val="0"/>
        <w:adjustRightInd w:val="0"/>
        <w:ind w:left="0" w:firstLine="0"/>
        <w:jc w:val="both"/>
        <w:rPr>
          <w:rFonts w:cs="Times New Roman"/>
          <w:sz w:val="24"/>
          <w:szCs w:val="24"/>
        </w:rPr>
      </w:pPr>
      <w:r w:rsidRPr="00214386">
        <w:rPr>
          <w:rFonts w:cs="Times New Roman"/>
          <w:sz w:val="24"/>
          <w:szCs w:val="24"/>
        </w:rPr>
        <w:t>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при его изменении в одностороннем порядке настоящий договор считается расторгнутым.</w:t>
      </w:r>
    </w:p>
    <w:p w:rsidR="007D4120" w:rsidRPr="00A97858" w:rsidRDefault="007D4120">
      <w:pPr>
        <w:widowControl w:val="0"/>
        <w:autoSpaceDE w:val="0"/>
        <w:autoSpaceDN w:val="0"/>
        <w:adjustRightInd w:val="0"/>
        <w:jc w:val="center"/>
        <w:rPr>
          <w:rFonts w:cs="Times New Roman"/>
          <w:sz w:val="24"/>
          <w:szCs w:val="24"/>
        </w:rPr>
      </w:pPr>
    </w:p>
    <w:p w:rsidR="007D4120" w:rsidRPr="00214386" w:rsidRDefault="007D4120">
      <w:pPr>
        <w:widowControl w:val="0"/>
        <w:autoSpaceDE w:val="0"/>
        <w:autoSpaceDN w:val="0"/>
        <w:adjustRightInd w:val="0"/>
        <w:jc w:val="center"/>
        <w:outlineLvl w:val="1"/>
        <w:rPr>
          <w:rFonts w:cs="Times New Roman"/>
          <w:b/>
          <w:sz w:val="24"/>
          <w:szCs w:val="24"/>
        </w:rPr>
      </w:pPr>
      <w:r w:rsidRPr="00214386">
        <w:rPr>
          <w:rFonts w:cs="Times New Roman"/>
          <w:b/>
          <w:sz w:val="24"/>
          <w:szCs w:val="24"/>
        </w:rPr>
        <w:t>XIX. Прочие условия</w:t>
      </w:r>
    </w:p>
    <w:p w:rsidR="007D4120" w:rsidRPr="00A97858" w:rsidRDefault="007D4120">
      <w:pPr>
        <w:widowControl w:val="0"/>
        <w:autoSpaceDE w:val="0"/>
        <w:autoSpaceDN w:val="0"/>
        <w:adjustRightInd w:val="0"/>
        <w:jc w:val="center"/>
        <w:rPr>
          <w:rFonts w:cs="Times New Roman"/>
          <w:sz w:val="24"/>
          <w:szCs w:val="24"/>
        </w:rPr>
      </w:pPr>
    </w:p>
    <w:p w:rsidR="007D4120" w:rsidRPr="00214386" w:rsidRDefault="007D4120" w:rsidP="00214386">
      <w:pPr>
        <w:pStyle w:val="a4"/>
        <w:widowControl w:val="0"/>
        <w:numPr>
          <w:ilvl w:val="0"/>
          <w:numId w:val="2"/>
        </w:numPr>
        <w:autoSpaceDE w:val="0"/>
        <w:autoSpaceDN w:val="0"/>
        <w:adjustRightInd w:val="0"/>
        <w:ind w:left="0" w:firstLine="0"/>
        <w:jc w:val="both"/>
        <w:rPr>
          <w:rFonts w:cs="Times New Roman"/>
          <w:sz w:val="24"/>
          <w:szCs w:val="24"/>
        </w:rPr>
      </w:pPr>
      <w:r w:rsidRPr="00214386">
        <w:rPr>
          <w:rFonts w:cs="Times New Roman"/>
          <w:sz w:val="24"/>
          <w:szCs w:val="24"/>
        </w:rPr>
        <w:t>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7D4120" w:rsidRPr="00214386" w:rsidRDefault="007D4120" w:rsidP="00214386">
      <w:pPr>
        <w:pStyle w:val="a4"/>
        <w:widowControl w:val="0"/>
        <w:numPr>
          <w:ilvl w:val="0"/>
          <w:numId w:val="2"/>
        </w:numPr>
        <w:autoSpaceDE w:val="0"/>
        <w:autoSpaceDN w:val="0"/>
        <w:adjustRightInd w:val="0"/>
        <w:ind w:left="0" w:firstLine="0"/>
        <w:jc w:val="both"/>
        <w:rPr>
          <w:rFonts w:cs="Times New Roman"/>
          <w:sz w:val="24"/>
          <w:szCs w:val="24"/>
        </w:rPr>
      </w:pPr>
      <w:r w:rsidRPr="00214386">
        <w:rPr>
          <w:rFonts w:cs="Times New Roman"/>
          <w:sz w:val="24"/>
          <w:szCs w:val="24"/>
        </w:rPr>
        <w:t>Одна сторона в случае изменения у нее наименования,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7D4120" w:rsidRPr="00C65E25" w:rsidRDefault="007D4120" w:rsidP="00214386">
      <w:pPr>
        <w:pStyle w:val="a4"/>
        <w:widowControl w:val="0"/>
        <w:numPr>
          <w:ilvl w:val="0"/>
          <w:numId w:val="2"/>
        </w:numPr>
        <w:autoSpaceDE w:val="0"/>
        <w:autoSpaceDN w:val="0"/>
        <w:adjustRightInd w:val="0"/>
        <w:ind w:left="0" w:firstLine="0"/>
        <w:jc w:val="both"/>
        <w:rPr>
          <w:rFonts w:cs="Times New Roman"/>
          <w:sz w:val="24"/>
          <w:szCs w:val="24"/>
        </w:rPr>
      </w:pPr>
      <w:r w:rsidRPr="00C65E25">
        <w:rPr>
          <w:rFonts w:cs="Times New Roman"/>
          <w:sz w:val="24"/>
          <w:szCs w:val="24"/>
        </w:rPr>
        <w:t xml:space="preserve">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w:t>
      </w:r>
      <w:r w:rsidR="00214386" w:rsidRPr="00C65E25">
        <w:rPr>
          <w:rFonts w:cs="Times New Roman"/>
          <w:sz w:val="24"/>
          <w:szCs w:val="24"/>
        </w:rPr>
        <w:t>«</w:t>
      </w:r>
      <w:r w:rsidRPr="00C65E25">
        <w:rPr>
          <w:rFonts w:cs="Times New Roman"/>
          <w:sz w:val="24"/>
          <w:szCs w:val="24"/>
        </w:rPr>
        <w:t>О водоснабжении и водоотведении</w:t>
      </w:r>
      <w:r w:rsidR="00214386" w:rsidRPr="00C65E25">
        <w:rPr>
          <w:rFonts w:cs="Times New Roman"/>
          <w:sz w:val="24"/>
          <w:szCs w:val="24"/>
        </w:rPr>
        <w:t>»</w:t>
      </w:r>
      <w:r w:rsidRPr="00C65E25">
        <w:rPr>
          <w:rFonts w:cs="Times New Roman"/>
          <w:sz w:val="24"/>
          <w:szCs w:val="24"/>
        </w:rPr>
        <w:t>, правилами холодного водоснабжения и водоотведения, утверждаемыми Правительством Российской Федерации, и иными нормативными правовыми актами Российской Федерации.</w:t>
      </w:r>
    </w:p>
    <w:p w:rsidR="007D4120" w:rsidRPr="00C65E25" w:rsidRDefault="007D4120" w:rsidP="00214386">
      <w:pPr>
        <w:pStyle w:val="a4"/>
        <w:widowControl w:val="0"/>
        <w:numPr>
          <w:ilvl w:val="0"/>
          <w:numId w:val="2"/>
        </w:numPr>
        <w:autoSpaceDE w:val="0"/>
        <w:autoSpaceDN w:val="0"/>
        <w:adjustRightInd w:val="0"/>
        <w:ind w:left="0" w:firstLine="0"/>
        <w:jc w:val="both"/>
        <w:rPr>
          <w:rFonts w:cs="Times New Roman"/>
          <w:sz w:val="24"/>
          <w:szCs w:val="24"/>
        </w:rPr>
      </w:pPr>
      <w:r w:rsidRPr="00C65E25">
        <w:rPr>
          <w:rFonts w:cs="Times New Roman"/>
          <w:sz w:val="24"/>
          <w:szCs w:val="24"/>
        </w:rPr>
        <w:t>Настоящий договор составлен в 2 экземплярах, имеющих равную юридическую силу.</w:t>
      </w:r>
    </w:p>
    <w:p w:rsidR="007D4120" w:rsidRPr="00C65E25" w:rsidRDefault="007D4120" w:rsidP="00214386">
      <w:pPr>
        <w:pStyle w:val="a4"/>
        <w:widowControl w:val="0"/>
        <w:numPr>
          <w:ilvl w:val="0"/>
          <w:numId w:val="2"/>
        </w:numPr>
        <w:autoSpaceDE w:val="0"/>
        <w:autoSpaceDN w:val="0"/>
        <w:adjustRightInd w:val="0"/>
        <w:ind w:left="0" w:firstLine="0"/>
        <w:jc w:val="both"/>
        <w:rPr>
          <w:rFonts w:cs="Times New Roman"/>
          <w:sz w:val="24"/>
          <w:szCs w:val="24"/>
        </w:rPr>
      </w:pPr>
      <w:r w:rsidRPr="00C65E25">
        <w:rPr>
          <w:rFonts w:cs="Times New Roman"/>
          <w:sz w:val="24"/>
          <w:szCs w:val="24"/>
        </w:rPr>
        <w:t>Приложения к настоящему договору являются его неотъемлемой частью.</w:t>
      </w:r>
    </w:p>
    <w:p w:rsidR="007D4120" w:rsidRPr="00C65E25" w:rsidRDefault="007D4120">
      <w:pPr>
        <w:widowControl w:val="0"/>
        <w:autoSpaceDE w:val="0"/>
        <w:autoSpaceDN w:val="0"/>
        <w:adjustRightInd w:val="0"/>
        <w:ind w:firstLine="540"/>
        <w:jc w:val="both"/>
        <w:rPr>
          <w:rFonts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6"/>
      </w:tblGrid>
      <w:tr w:rsidR="00214386" w:rsidTr="002249EA">
        <w:tc>
          <w:tcPr>
            <w:tcW w:w="4927" w:type="dxa"/>
          </w:tcPr>
          <w:p w:rsidR="00214386" w:rsidRDefault="00214386">
            <w:pPr>
              <w:pStyle w:val="ConsPlusCell"/>
              <w:rPr>
                <w:sz w:val="24"/>
                <w:szCs w:val="24"/>
              </w:rPr>
            </w:pPr>
            <w:r w:rsidRPr="00A97858">
              <w:rPr>
                <w:sz w:val="24"/>
                <w:szCs w:val="24"/>
              </w:rPr>
              <w:t>Организация водопроводно-канализационного хозяйства</w:t>
            </w:r>
          </w:p>
        </w:tc>
        <w:tc>
          <w:tcPr>
            <w:tcW w:w="4927" w:type="dxa"/>
          </w:tcPr>
          <w:p w:rsidR="00214386" w:rsidRDefault="00214386">
            <w:pPr>
              <w:pStyle w:val="ConsPlusCell"/>
              <w:rPr>
                <w:sz w:val="24"/>
                <w:szCs w:val="24"/>
              </w:rPr>
            </w:pPr>
            <w:r w:rsidRPr="00A97858">
              <w:rPr>
                <w:sz w:val="24"/>
                <w:szCs w:val="24"/>
              </w:rPr>
              <w:t>Абонент</w:t>
            </w:r>
          </w:p>
        </w:tc>
      </w:tr>
      <w:tr w:rsidR="00214386" w:rsidTr="002249EA">
        <w:tc>
          <w:tcPr>
            <w:tcW w:w="4927" w:type="dxa"/>
          </w:tcPr>
          <w:p w:rsidR="00214386" w:rsidRDefault="00214386">
            <w:pPr>
              <w:pStyle w:val="ConsPlusCell"/>
              <w:rPr>
                <w:sz w:val="24"/>
                <w:szCs w:val="24"/>
              </w:rPr>
            </w:pPr>
          </w:p>
          <w:p w:rsidR="002249EA" w:rsidRDefault="002249EA">
            <w:pPr>
              <w:pStyle w:val="ConsPlusCell"/>
              <w:rPr>
                <w:sz w:val="24"/>
                <w:szCs w:val="24"/>
              </w:rPr>
            </w:pPr>
            <w:r w:rsidRPr="00A97858">
              <w:rPr>
                <w:sz w:val="24"/>
                <w:szCs w:val="24"/>
              </w:rPr>
              <w:t>___________________________________</w:t>
            </w:r>
          </w:p>
          <w:p w:rsidR="002249EA" w:rsidRDefault="002249EA">
            <w:pPr>
              <w:pStyle w:val="ConsPlusCell"/>
              <w:rPr>
                <w:sz w:val="24"/>
                <w:szCs w:val="24"/>
              </w:rPr>
            </w:pPr>
          </w:p>
        </w:tc>
        <w:tc>
          <w:tcPr>
            <w:tcW w:w="4927" w:type="dxa"/>
          </w:tcPr>
          <w:p w:rsidR="00214386" w:rsidRDefault="00214386">
            <w:pPr>
              <w:pStyle w:val="ConsPlusCell"/>
              <w:rPr>
                <w:sz w:val="24"/>
                <w:szCs w:val="24"/>
              </w:rPr>
            </w:pPr>
          </w:p>
          <w:p w:rsidR="002249EA" w:rsidRDefault="002249EA">
            <w:pPr>
              <w:pStyle w:val="ConsPlusCell"/>
              <w:rPr>
                <w:sz w:val="24"/>
                <w:szCs w:val="24"/>
              </w:rPr>
            </w:pPr>
            <w:r w:rsidRPr="00A97858">
              <w:rPr>
                <w:sz w:val="24"/>
                <w:szCs w:val="24"/>
              </w:rPr>
              <w:t>___________________________________</w:t>
            </w:r>
          </w:p>
          <w:p w:rsidR="002249EA" w:rsidRDefault="002249EA">
            <w:pPr>
              <w:pStyle w:val="ConsPlusCell"/>
              <w:rPr>
                <w:sz w:val="24"/>
                <w:szCs w:val="24"/>
              </w:rPr>
            </w:pPr>
          </w:p>
        </w:tc>
      </w:tr>
      <w:tr w:rsidR="002249EA" w:rsidTr="002249EA">
        <w:tc>
          <w:tcPr>
            <w:tcW w:w="4927" w:type="dxa"/>
          </w:tcPr>
          <w:p w:rsidR="002249EA" w:rsidRDefault="002249EA">
            <w:pPr>
              <w:pStyle w:val="ConsPlusCell"/>
              <w:rPr>
                <w:sz w:val="24"/>
                <w:szCs w:val="24"/>
              </w:rPr>
            </w:pPr>
            <w:r w:rsidRPr="00A97858">
              <w:rPr>
                <w:sz w:val="24"/>
                <w:szCs w:val="24"/>
              </w:rPr>
              <w:t>"__" ___________ 20__ г.</w:t>
            </w:r>
          </w:p>
        </w:tc>
        <w:tc>
          <w:tcPr>
            <w:tcW w:w="4927" w:type="dxa"/>
          </w:tcPr>
          <w:p w:rsidR="002249EA" w:rsidRDefault="002249EA">
            <w:pPr>
              <w:pStyle w:val="ConsPlusCell"/>
              <w:rPr>
                <w:sz w:val="24"/>
                <w:szCs w:val="24"/>
              </w:rPr>
            </w:pPr>
            <w:r w:rsidRPr="00A97858">
              <w:rPr>
                <w:sz w:val="24"/>
                <w:szCs w:val="24"/>
              </w:rPr>
              <w:t>"__" ___________ 20__ г.</w:t>
            </w:r>
          </w:p>
        </w:tc>
      </w:tr>
    </w:tbl>
    <w:p w:rsidR="007D4120" w:rsidRPr="00A97858" w:rsidRDefault="007D4120">
      <w:pPr>
        <w:pStyle w:val="ConsPlusCell"/>
        <w:rPr>
          <w:sz w:val="24"/>
          <w:szCs w:val="24"/>
        </w:rPr>
      </w:pPr>
      <w:r w:rsidRPr="00A97858">
        <w:rPr>
          <w:sz w:val="24"/>
          <w:szCs w:val="24"/>
        </w:rPr>
        <w:t xml:space="preserve">               </w:t>
      </w:r>
    </w:p>
    <w:p w:rsidR="002249EA" w:rsidRDefault="002249EA">
      <w:pPr>
        <w:rPr>
          <w:rFonts w:eastAsiaTheme="minorEastAsia" w:cs="Times New Roman"/>
          <w:sz w:val="24"/>
          <w:szCs w:val="24"/>
          <w:lang w:eastAsia="ru-RU"/>
        </w:rPr>
      </w:pPr>
      <w:r>
        <w:rPr>
          <w:sz w:val="24"/>
          <w:szCs w:val="24"/>
        </w:rPr>
        <w:br w:type="page"/>
      </w:r>
    </w:p>
    <w:p w:rsidR="007D4120" w:rsidRPr="002249EA" w:rsidRDefault="007D4120">
      <w:pPr>
        <w:widowControl w:val="0"/>
        <w:autoSpaceDE w:val="0"/>
        <w:autoSpaceDN w:val="0"/>
        <w:adjustRightInd w:val="0"/>
        <w:jc w:val="right"/>
        <w:outlineLvl w:val="1"/>
        <w:rPr>
          <w:rFonts w:cs="Times New Roman"/>
          <w:b/>
          <w:sz w:val="24"/>
          <w:szCs w:val="24"/>
        </w:rPr>
      </w:pPr>
      <w:r w:rsidRPr="002249EA">
        <w:rPr>
          <w:rFonts w:cs="Times New Roman"/>
          <w:b/>
          <w:sz w:val="24"/>
          <w:szCs w:val="24"/>
        </w:rPr>
        <w:lastRenderedPageBreak/>
        <w:t xml:space="preserve">Приложение </w:t>
      </w:r>
      <w:r w:rsidR="002249EA">
        <w:rPr>
          <w:rFonts w:cs="Times New Roman"/>
          <w:b/>
          <w:sz w:val="24"/>
          <w:szCs w:val="24"/>
        </w:rPr>
        <w:t>№</w:t>
      </w:r>
      <w:r w:rsidRPr="002249EA">
        <w:rPr>
          <w:rFonts w:cs="Times New Roman"/>
          <w:b/>
          <w:sz w:val="24"/>
          <w:szCs w:val="24"/>
        </w:rPr>
        <w:t xml:space="preserve"> 1</w:t>
      </w:r>
    </w:p>
    <w:p w:rsidR="007D4120" w:rsidRPr="002249EA" w:rsidRDefault="007D4120">
      <w:pPr>
        <w:widowControl w:val="0"/>
        <w:autoSpaceDE w:val="0"/>
        <w:autoSpaceDN w:val="0"/>
        <w:adjustRightInd w:val="0"/>
        <w:jc w:val="right"/>
        <w:rPr>
          <w:rFonts w:cs="Times New Roman"/>
          <w:b/>
          <w:sz w:val="24"/>
          <w:szCs w:val="24"/>
        </w:rPr>
      </w:pPr>
      <w:r w:rsidRPr="002249EA">
        <w:rPr>
          <w:rFonts w:cs="Times New Roman"/>
          <w:b/>
          <w:sz w:val="24"/>
          <w:szCs w:val="24"/>
        </w:rPr>
        <w:t>к единому типовому договору</w:t>
      </w:r>
    </w:p>
    <w:p w:rsidR="007D4120" w:rsidRPr="002249EA" w:rsidRDefault="007D4120">
      <w:pPr>
        <w:widowControl w:val="0"/>
        <w:autoSpaceDE w:val="0"/>
        <w:autoSpaceDN w:val="0"/>
        <w:adjustRightInd w:val="0"/>
        <w:jc w:val="right"/>
        <w:rPr>
          <w:rFonts w:cs="Times New Roman"/>
          <w:b/>
          <w:sz w:val="24"/>
          <w:szCs w:val="24"/>
        </w:rPr>
      </w:pPr>
      <w:r w:rsidRPr="002249EA">
        <w:rPr>
          <w:rFonts w:cs="Times New Roman"/>
          <w:b/>
          <w:sz w:val="24"/>
          <w:szCs w:val="24"/>
        </w:rPr>
        <w:t>холодного водоснабжения</w:t>
      </w:r>
    </w:p>
    <w:p w:rsidR="007D4120" w:rsidRPr="002249EA" w:rsidRDefault="007D4120">
      <w:pPr>
        <w:widowControl w:val="0"/>
        <w:autoSpaceDE w:val="0"/>
        <w:autoSpaceDN w:val="0"/>
        <w:adjustRightInd w:val="0"/>
        <w:jc w:val="right"/>
        <w:rPr>
          <w:rFonts w:cs="Times New Roman"/>
          <w:b/>
          <w:sz w:val="24"/>
          <w:szCs w:val="24"/>
        </w:rPr>
      </w:pPr>
      <w:r w:rsidRPr="002249EA">
        <w:rPr>
          <w:rFonts w:cs="Times New Roman"/>
          <w:b/>
          <w:sz w:val="24"/>
          <w:szCs w:val="24"/>
        </w:rPr>
        <w:t>и водоотведения</w:t>
      </w:r>
    </w:p>
    <w:p w:rsidR="007D4120" w:rsidRPr="00A97858" w:rsidRDefault="007D4120">
      <w:pPr>
        <w:widowControl w:val="0"/>
        <w:autoSpaceDE w:val="0"/>
        <w:autoSpaceDN w:val="0"/>
        <w:adjustRightInd w:val="0"/>
        <w:jc w:val="right"/>
        <w:rPr>
          <w:rFonts w:cs="Times New Roman"/>
          <w:sz w:val="24"/>
          <w:szCs w:val="24"/>
        </w:rPr>
      </w:pPr>
    </w:p>
    <w:p w:rsidR="007D4120" w:rsidRPr="00A97858" w:rsidRDefault="007D4120" w:rsidP="002249EA">
      <w:pPr>
        <w:pStyle w:val="ConsPlusNonformat"/>
        <w:jc w:val="center"/>
        <w:rPr>
          <w:rFonts w:ascii="Times New Roman" w:hAnsi="Times New Roman" w:cs="Times New Roman"/>
          <w:sz w:val="24"/>
          <w:szCs w:val="24"/>
        </w:rPr>
      </w:pPr>
      <w:bookmarkStart w:id="6" w:name="Par339"/>
      <w:bookmarkEnd w:id="6"/>
      <w:r w:rsidRPr="00A97858">
        <w:rPr>
          <w:rFonts w:ascii="Times New Roman" w:hAnsi="Times New Roman" w:cs="Times New Roman"/>
          <w:sz w:val="24"/>
          <w:szCs w:val="24"/>
        </w:rPr>
        <w:t>АКТ</w:t>
      </w:r>
    </w:p>
    <w:p w:rsidR="007D4120" w:rsidRPr="00A97858" w:rsidRDefault="007D4120" w:rsidP="002249EA">
      <w:pPr>
        <w:pStyle w:val="ConsPlusNonformat"/>
        <w:jc w:val="center"/>
        <w:rPr>
          <w:rFonts w:ascii="Times New Roman" w:hAnsi="Times New Roman" w:cs="Times New Roman"/>
          <w:sz w:val="24"/>
          <w:szCs w:val="24"/>
        </w:rPr>
      </w:pPr>
      <w:r w:rsidRPr="00A97858">
        <w:rPr>
          <w:rFonts w:ascii="Times New Roman" w:hAnsi="Times New Roman" w:cs="Times New Roman"/>
          <w:sz w:val="24"/>
          <w:szCs w:val="24"/>
        </w:rPr>
        <w:t>о разграничении балансовой принадлежности</w:t>
      </w:r>
    </w:p>
    <w:p w:rsidR="007D4120" w:rsidRPr="00A97858" w:rsidRDefault="007D4120">
      <w:pPr>
        <w:pStyle w:val="ConsPlusNonformat"/>
        <w:rPr>
          <w:rFonts w:ascii="Times New Roman" w:hAnsi="Times New Roman" w:cs="Times New Roman"/>
          <w:sz w:val="24"/>
          <w:szCs w:val="24"/>
        </w:rPr>
      </w:pPr>
    </w:p>
    <w:p w:rsidR="007D4120" w:rsidRPr="00A97858" w:rsidRDefault="002249EA" w:rsidP="0002474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«Воздушные Ворота Северной Столицы»</w:t>
      </w:r>
      <w:r w:rsidR="007D4120" w:rsidRPr="00A97858">
        <w:rPr>
          <w:rFonts w:ascii="Times New Roman" w:hAnsi="Times New Roman" w:cs="Times New Roman"/>
          <w:sz w:val="24"/>
          <w:szCs w:val="24"/>
        </w:rPr>
        <w:t>,</w:t>
      </w:r>
      <w:r>
        <w:rPr>
          <w:rFonts w:ascii="Times New Roman" w:hAnsi="Times New Roman" w:cs="Times New Roman"/>
          <w:sz w:val="24"/>
          <w:szCs w:val="24"/>
        </w:rPr>
        <w:t xml:space="preserve"> </w:t>
      </w:r>
      <w:r w:rsidR="007D4120" w:rsidRPr="00A97858">
        <w:rPr>
          <w:rFonts w:ascii="Times New Roman" w:hAnsi="Times New Roman" w:cs="Times New Roman"/>
          <w:sz w:val="24"/>
          <w:szCs w:val="24"/>
        </w:rPr>
        <w:t>именуемое    в   дальнейшем   организацией    водопроводно-канализационного</w:t>
      </w:r>
      <w:r>
        <w:rPr>
          <w:rFonts w:ascii="Times New Roman" w:hAnsi="Times New Roman" w:cs="Times New Roman"/>
          <w:sz w:val="24"/>
          <w:szCs w:val="24"/>
        </w:rPr>
        <w:t xml:space="preserve"> </w:t>
      </w:r>
      <w:r w:rsidR="007D4120" w:rsidRPr="00A97858">
        <w:rPr>
          <w:rFonts w:ascii="Times New Roman" w:hAnsi="Times New Roman" w:cs="Times New Roman"/>
          <w:sz w:val="24"/>
          <w:szCs w:val="24"/>
        </w:rPr>
        <w:t>хозяйства, в лице __________________________</w:t>
      </w:r>
      <w:r>
        <w:rPr>
          <w:rFonts w:ascii="Times New Roman" w:hAnsi="Times New Roman" w:cs="Times New Roman"/>
          <w:sz w:val="24"/>
          <w:szCs w:val="24"/>
        </w:rPr>
        <w:t xml:space="preserve">______________________________, </w:t>
      </w:r>
      <w:r w:rsidR="007D4120" w:rsidRPr="00A97858">
        <w:rPr>
          <w:rFonts w:ascii="Times New Roman" w:hAnsi="Times New Roman" w:cs="Times New Roman"/>
          <w:sz w:val="24"/>
          <w:szCs w:val="24"/>
        </w:rPr>
        <w:t>действующего на основании __________________</w:t>
      </w:r>
      <w:r>
        <w:rPr>
          <w:rFonts w:ascii="Times New Roman" w:hAnsi="Times New Roman" w:cs="Times New Roman"/>
          <w:sz w:val="24"/>
          <w:szCs w:val="24"/>
        </w:rPr>
        <w:t xml:space="preserve">______________________________, </w:t>
      </w:r>
      <w:r w:rsidR="007D4120" w:rsidRPr="00A97858">
        <w:rPr>
          <w:rFonts w:ascii="Times New Roman" w:hAnsi="Times New Roman" w:cs="Times New Roman"/>
          <w:sz w:val="24"/>
          <w:szCs w:val="24"/>
        </w:rPr>
        <w:t>с одной стороны, и _________________________</w:t>
      </w:r>
      <w:r>
        <w:rPr>
          <w:rFonts w:ascii="Times New Roman" w:hAnsi="Times New Roman" w:cs="Times New Roman"/>
          <w:sz w:val="24"/>
          <w:szCs w:val="24"/>
        </w:rPr>
        <w:t xml:space="preserve">____________________, именуемое </w:t>
      </w:r>
      <w:r w:rsidR="007D4120" w:rsidRPr="00A97858">
        <w:rPr>
          <w:rFonts w:ascii="Times New Roman" w:hAnsi="Times New Roman" w:cs="Times New Roman"/>
          <w:sz w:val="24"/>
          <w:szCs w:val="24"/>
        </w:rPr>
        <w:t>в дальнейшем абонентом, в лице _____________</w:t>
      </w:r>
      <w:r w:rsidR="00024745">
        <w:rPr>
          <w:rFonts w:ascii="Times New Roman" w:hAnsi="Times New Roman" w:cs="Times New Roman"/>
          <w:sz w:val="24"/>
          <w:szCs w:val="24"/>
        </w:rPr>
        <w:t xml:space="preserve">______________________________, </w:t>
      </w:r>
      <w:r w:rsidR="007D4120" w:rsidRPr="00A97858">
        <w:rPr>
          <w:rFonts w:ascii="Times New Roman" w:hAnsi="Times New Roman" w:cs="Times New Roman"/>
          <w:sz w:val="24"/>
          <w:szCs w:val="24"/>
        </w:rPr>
        <w:t>действующего на основании __________________</w:t>
      </w:r>
      <w:r w:rsidR="00024745">
        <w:rPr>
          <w:rFonts w:ascii="Times New Roman" w:hAnsi="Times New Roman" w:cs="Times New Roman"/>
          <w:sz w:val="24"/>
          <w:szCs w:val="24"/>
        </w:rPr>
        <w:t xml:space="preserve">______________________________, </w:t>
      </w:r>
      <w:r w:rsidR="007D4120" w:rsidRPr="00A97858">
        <w:rPr>
          <w:rFonts w:ascii="Times New Roman" w:hAnsi="Times New Roman" w:cs="Times New Roman"/>
          <w:sz w:val="24"/>
          <w:szCs w:val="24"/>
        </w:rPr>
        <w:t>с другой стороны, именуемые в  дальнейшем  с</w:t>
      </w:r>
      <w:r w:rsidR="00024745">
        <w:rPr>
          <w:rFonts w:ascii="Times New Roman" w:hAnsi="Times New Roman" w:cs="Times New Roman"/>
          <w:sz w:val="24"/>
          <w:szCs w:val="24"/>
        </w:rPr>
        <w:t xml:space="preserve">торонами,  составили  настоящий </w:t>
      </w:r>
      <w:r w:rsidR="007D4120" w:rsidRPr="00A97858">
        <w:rPr>
          <w:rFonts w:ascii="Times New Roman" w:hAnsi="Times New Roman" w:cs="Times New Roman"/>
          <w:sz w:val="24"/>
          <w:szCs w:val="24"/>
        </w:rPr>
        <w:t xml:space="preserve">акт  о том, что границей раздела балансовой </w:t>
      </w:r>
      <w:r w:rsidR="00024745">
        <w:rPr>
          <w:rFonts w:ascii="Times New Roman" w:hAnsi="Times New Roman" w:cs="Times New Roman"/>
          <w:sz w:val="24"/>
          <w:szCs w:val="24"/>
        </w:rPr>
        <w:t xml:space="preserve">принадлежности по водопроводным </w:t>
      </w:r>
      <w:r w:rsidR="007D4120" w:rsidRPr="00A97858">
        <w:rPr>
          <w:rFonts w:ascii="Times New Roman" w:hAnsi="Times New Roman" w:cs="Times New Roman"/>
          <w:sz w:val="24"/>
          <w:szCs w:val="24"/>
        </w:rPr>
        <w:t>и канализационным сетям абонента и организации</w:t>
      </w:r>
      <w:r w:rsidR="00024745">
        <w:rPr>
          <w:rFonts w:ascii="Times New Roman" w:hAnsi="Times New Roman" w:cs="Times New Roman"/>
          <w:sz w:val="24"/>
          <w:szCs w:val="24"/>
        </w:rPr>
        <w:t xml:space="preserve"> </w:t>
      </w:r>
      <w:r w:rsidR="007D4120" w:rsidRPr="00A97858">
        <w:rPr>
          <w:rFonts w:ascii="Times New Roman" w:hAnsi="Times New Roman" w:cs="Times New Roman"/>
          <w:sz w:val="24"/>
          <w:szCs w:val="24"/>
        </w:rPr>
        <w:t>водопроводно-канализационного хозяйства является __________________________</w:t>
      </w:r>
    </w:p>
    <w:p w:rsidR="007D4120" w:rsidRPr="00A97858" w:rsidRDefault="007D4120">
      <w:pPr>
        <w:pStyle w:val="ConsPlusNonformat"/>
        <w:rPr>
          <w:rFonts w:ascii="Times New Roman" w:hAnsi="Times New Roman" w:cs="Times New Roman"/>
          <w:sz w:val="24"/>
          <w:szCs w:val="24"/>
        </w:rPr>
      </w:pPr>
      <w:r w:rsidRPr="00A97858">
        <w:rPr>
          <w:rFonts w:ascii="Times New Roman" w:hAnsi="Times New Roman" w:cs="Times New Roman"/>
          <w:sz w:val="24"/>
          <w:szCs w:val="24"/>
        </w:rPr>
        <w:t>___________________________________________________________________________</w:t>
      </w:r>
    </w:p>
    <w:p w:rsidR="007D4120" w:rsidRPr="00A97858" w:rsidRDefault="007D4120">
      <w:pPr>
        <w:pStyle w:val="ConsPlusNonformat"/>
        <w:rPr>
          <w:rFonts w:ascii="Times New Roman" w:hAnsi="Times New Roman" w:cs="Times New Roman"/>
          <w:sz w:val="24"/>
          <w:szCs w:val="24"/>
        </w:rPr>
      </w:pPr>
      <w:r w:rsidRPr="00A97858">
        <w:rPr>
          <w:rFonts w:ascii="Times New Roman" w:hAnsi="Times New Roman" w:cs="Times New Roman"/>
          <w:sz w:val="24"/>
          <w:szCs w:val="24"/>
        </w:rPr>
        <w:t>__________________________________________________________________________.</w:t>
      </w:r>
    </w:p>
    <w:p w:rsidR="007D4120" w:rsidRPr="00A97858" w:rsidRDefault="007D4120">
      <w:pPr>
        <w:pStyle w:val="ConsPlusNonformat"/>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3"/>
      </w:tblGrid>
      <w:tr w:rsidR="00024745" w:rsidTr="00586E5C">
        <w:tc>
          <w:tcPr>
            <w:tcW w:w="5070" w:type="dxa"/>
          </w:tcPr>
          <w:p w:rsidR="00024745" w:rsidRDefault="00024745" w:rsidP="0097740A">
            <w:pPr>
              <w:pStyle w:val="ConsPlusCell"/>
              <w:rPr>
                <w:sz w:val="24"/>
                <w:szCs w:val="24"/>
              </w:rPr>
            </w:pPr>
            <w:r w:rsidRPr="00A97858">
              <w:rPr>
                <w:sz w:val="24"/>
                <w:szCs w:val="24"/>
              </w:rPr>
              <w:t>Организация водопроводно-канализационного хозяйства</w:t>
            </w:r>
          </w:p>
        </w:tc>
        <w:tc>
          <w:tcPr>
            <w:tcW w:w="4783" w:type="dxa"/>
          </w:tcPr>
          <w:p w:rsidR="00024745" w:rsidRDefault="00024745" w:rsidP="0097740A">
            <w:pPr>
              <w:pStyle w:val="ConsPlusCell"/>
              <w:rPr>
                <w:sz w:val="24"/>
                <w:szCs w:val="24"/>
              </w:rPr>
            </w:pPr>
            <w:r w:rsidRPr="00A97858">
              <w:rPr>
                <w:sz w:val="24"/>
                <w:szCs w:val="24"/>
              </w:rPr>
              <w:t>Абонент</w:t>
            </w:r>
          </w:p>
        </w:tc>
      </w:tr>
      <w:tr w:rsidR="00024745" w:rsidTr="00586E5C">
        <w:tc>
          <w:tcPr>
            <w:tcW w:w="5070" w:type="dxa"/>
          </w:tcPr>
          <w:p w:rsidR="00024745" w:rsidRDefault="00024745" w:rsidP="0097740A">
            <w:pPr>
              <w:pStyle w:val="ConsPlusCell"/>
              <w:rPr>
                <w:sz w:val="24"/>
                <w:szCs w:val="24"/>
              </w:rPr>
            </w:pPr>
          </w:p>
          <w:p w:rsidR="00024745" w:rsidRDefault="00024745" w:rsidP="0097740A">
            <w:pPr>
              <w:pStyle w:val="ConsPlusCell"/>
              <w:rPr>
                <w:sz w:val="24"/>
                <w:szCs w:val="24"/>
              </w:rPr>
            </w:pPr>
            <w:r w:rsidRPr="00A97858">
              <w:rPr>
                <w:sz w:val="24"/>
                <w:szCs w:val="24"/>
              </w:rPr>
              <w:t>___________________________________</w:t>
            </w:r>
          </w:p>
          <w:p w:rsidR="00024745" w:rsidRDefault="00024745" w:rsidP="0097740A">
            <w:pPr>
              <w:pStyle w:val="ConsPlusCell"/>
              <w:rPr>
                <w:sz w:val="24"/>
                <w:szCs w:val="24"/>
              </w:rPr>
            </w:pPr>
          </w:p>
        </w:tc>
        <w:tc>
          <w:tcPr>
            <w:tcW w:w="4783" w:type="dxa"/>
          </w:tcPr>
          <w:p w:rsidR="00024745" w:rsidRDefault="00024745" w:rsidP="0097740A">
            <w:pPr>
              <w:pStyle w:val="ConsPlusCell"/>
              <w:rPr>
                <w:sz w:val="24"/>
                <w:szCs w:val="24"/>
              </w:rPr>
            </w:pPr>
          </w:p>
          <w:p w:rsidR="00024745" w:rsidRDefault="00024745" w:rsidP="0097740A">
            <w:pPr>
              <w:pStyle w:val="ConsPlusCell"/>
              <w:rPr>
                <w:sz w:val="24"/>
                <w:szCs w:val="24"/>
              </w:rPr>
            </w:pPr>
            <w:r w:rsidRPr="00A97858">
              <w:rPr>
                <w:sz w:val="24"/>
                <w:szCs w:val="24"/>
              </w:rPr>
              <w:t>___________________________________</w:t>
            </w:r>
          </w:p>
          <w:p w:rsidR="00024745" w:rsidRDefault="00024745" w:rsidP="0097740A">
            <w:pPr>
              <w:pStyle w:val="ConsPlusCell"/>
              <w:rPr>
                <w:sz w:val="24"/>
                <w:szCs w:val="24"/>
              </w:rPr>
            </w:pPr>
          </w:p>
        </w:tc>
      </w:tr>
      <w:tr w:rsidR="00024745" w:rsidTr="00586E5C">
        <w:tc>
          <w:tcPr>
            <w:tcW w:w="5070" w:type="dxa"/>
          </w:tcPr>
          <w:p w:rsidR="00024745" w:rsidRDefault="00024745" w:rsidP="0097740A">
            <w:pPr>
              <w:pStyle w:val="ConsPlusCell"/>
              <w:rPr>
                <w:sz w:val="24"/>
                <w:szCs w:val="24"/>
              </w:rPr>
            </w:pPr>
            <w:r w:rsidRPr="00A97858">
              <w:rPr>
                <w:sz w:val="24"/>
                <w:szCs w:val="24"/>
              </w:rPr>
              <w:t>"__" ___________ 20__ г.</w:t>
            </w:r>
          </w:p>
        </w:tc>
        <w:tc>
          <w:tcPr>
            <w:tcW w:w="4783" w:type="dxa"/>
          </w:tcPr>
          <w:p w:rsidR="00024745" w:rsidRDefault="00024745" w:rsidP="0097740A">
            <w:pPr>
              <w:pStyle w:val="ConsPlusCell"/>
              <w:rPr>
                <w:sz w:val="24"/>
                <w:szCs w:val="24"/>
              </w:rPr>
            </w:pPr>
            <w:r w:rsidRPr="00A97858">
              <w:rPr>
                <w:sz w:val="24"/>
                <w:szCs w:val="24"/>
              </w:rPr>
              <w:t>"__" ___________ 20__ г.</w:t>
            </w:r>
          </w:p>
        </w:tc>
      </w:tr>
    </w:tbl>
    <w:p w:rsidR="00024745" w:rsidRDefault="00024745">
      <w:pPr>
        <w:widowControl w:val="0"/>
        <w:autoSpaceDE w:val="0"/>
        <w:autoSpaceDN w:val="0"/>
        <w:adjustRightInd w:val="0"/>
        <w:jc w:val="right"/>
        <w:rPr>
          <w:rFonts w:cs="Times New Roman"/>
          <w:sz w:val="24"/>
          <w:szCs w:val="24"/>
        </w:rPr>
      </w:pPr>
    </w:p>
    <w:p w:rsidR="00024745" w:rsidRDefault="00024745">
      <w:pPr>
        <w:rPr>
          <w:rFonts w:cs="Times New Roman"/>
          <w:sz w:val="24"/>
          <w:szCs w:val="24"/>
        </w:rPr>
      </w:pPr>
      <w:r>
        <w:rPr>
          <w:rFonts w:cs="Times New Roman"/>
          <w:sz w:val="24"/>
          <w:szCs w:val="24"/>
        </w:rPr>
        <w:br w:type="page"/>
      </w:r>
    </w:p>
    <w:p w:rsidR="007D4120" w:rsidRPr="00024745" w:rsidRDefault="007D4120">
      <w:pPr>
        <w:widowControl w:val="0"/>
        <w:autoSpaceDE w:val="0"/>
        <w:autoSpaceDN w:val="0"/>
        <w:adjustRightInd w:val="0"/>
        <w:jc w:val="right"/>
        <w:outlineLvl w:val="1"/>
        <w:rPr>
          <w:rFonts w:cs="Times New Roman"/>
          <w:b/>
          <w:sz w:val="24"/>
          <w:szCs w:val="24"/>
        </w:rPr>
      </w:pPr>
      <w:r w:rsidRPr="00024745">
        <w:rPr>
          <w:rFonts w:cs="Times New Roman"/>
          <w:b/>
          <w:sz w:val="24"/>
          <w:szCs w:val="24"/>
        </w:rPr>
        <w:lastRenderedPageBreak/>
        <w:t xml:space="preserve">Приложение </w:t>
      </w:r>
      <w:r w:rsidR="00024745" w:rsidRPr="00024745">
        <w:rPr>
          <w:rFonts w:cs="Times New Roman"/>
          <w:b/>
          <w:sz w:val="24"/>
          <w:szCs w:val="24"/>
        </w:rPr>
        <w:t>№</w:t>
      </w:r>
      <w:r w:rsidRPr="00024745">
        <w:rPr>
          <w:rFonts w:cs="Times New Roman"/>
          <w:b/>
          <w:sz w:val="24"/>
          <w:szCs w:val="24"/>
        </w:rPr>
        <w:t xml:space="preserve"> 2</w:t>
      </w:r>
    </w:p>
    <w:p w:rsidR="007D4120" w:rsidRPr="00024745" w:rsidRDefault="007D4120">
      <w:pPr>
        <w:widowControl w:val="0"/>
        <w:autoSpaceDE w:val="0"/>
        <w:autoSpaceDN w:val="0"/>
        <w:adjustRightInd w:val="0"/>
        <w:jc w:val="right"/>
        <w:rPr>
          <w:rFonts w:cs="Times New Roman"/>
          <w:b/>
          <w:sz w:val="24"/>
          <w:szCs w:val="24"/>
        </w:rPr>
      </w:pPr>
      <w:r w:rsidRPr="00024745">
        <w:rPr>
          <w:rFonts w:cs="Times New Roman"/>
          <w:b/>
          <w:sz w:val="24"/>
          <w:szCs w:val="24"/>
        </w:rPr>
        <w:t>к единому типовому договору</w:t>
      </w:r>
    </w:p>
    <w:p w:rsidR="007D4120" w:rsidRPr="00024745" w:rsidRDefault="007D4120">
      <w:pPr>
        <w:widowControl w:val="0"/>
        <w:autoSpaceDE w:val="0"/>
        <w:autoSpaceDN w:val="0"/>
        <w:adjustRightInd w:val="0"/>
        <w:jc w:val="right"/>
        <w:rPr>
          <w:rFonts w:cs="Times New Roman"/>
          <w:b/>
          <w:sz w:val="24"/>
          <w:szCs w:val="24"/>
        </w:rPr>
      </w:pPr>
      <w:r w:rsidRPr="00024745">
        <w:rPr>
          <w:rFonts w:cs="Times New Roman"/>
          <w:b/>
          <w:sz w:val="24"/>
          <w:szCs w:val="24"/>
        </w:rPr>
        <w:t>холодного водоснабжения</w:t>
      </w:r>
    </w:p>
    <w:p w:rsidR="007D4120" w:rsidRPr="00024745" w:rsidRDefault="007D4120">
      <w:pPr>
        <w:widowControl w:val="0"/>
        <w:autoSpaceDE w:val="0"/>
        <w:autoSpaceDN w:val="0"/>
        <w:adjustRightInd w:val="0"/>
        <w:jc w:val="right"/>
        <w:rPr>
          <w:rFonts w:cs="Times New Roman"/>
          <w:b/>
          <w:sz w:val="24"/>
          <w:szCs w:val="24"/>
        </w:rPr>
      </w:pPr>
      <w:r w:rsidRPr="00024745">
        <w:rPr>
          <w:rFonts w:cs="Times New Roman"/>
          <w:b/>
          <w:sz w:val="24"/>
          <w:szCs w:val="24"/>
        </w:rPr>
        <w:t>и водоотведения</w:t>
      </w:r>
    </w:p>
    <w:p w:rsidR="007D4120" w:rsidRPr="00A97858" w:rsidRDefault="007D4120">
      <w:pPr>
        <w:widowControl w:val="0"/>
        <w:autoSpaceDE w:val="0"/>
        <w:autoSpaceDN w:val="0"/>
        <w:adjustRightInd w:val="0"/>
        <w:jc w:val="right"/>
        <w:rPr>
          <w:rFonts w:cs="Times New Roman"/>
          <w:sz w:val="24"/>
          <w:szCs w:val="24"/>
        </w:rPr>
      </w:pPr>
    </w:p>
    <w:p w:rsidR="007D4120" w:rsidRPr="00A97858" w:rsidRDefault="007D4120" w:rsidP="00024745">
      <w:pPr>
        <w:pStyle w:val="ConsPlusNonformat"/>
        <w:jc w:val="center"/>
        <w:rPr>
          <w:rFonts w:ascii="Times New Roman" w:hAnsi="Times New Roman" w:cs="Times New Roman"/>
          <w:sz w:val="24"/>
          <w:szCs w:val="24"/>
        </w:rPr>
      </w:pPr>
      <w:bookmarkStart w:id="7" w:name="Par385"/>
      <w:bookmarkEnd w:id="7"/>
      <w:r w:rsidRPr="00A97858">
        <w:rPr>
          <w:rFonts w:ascii="Times New Roman" w:hAnsi="Times New Roman" w:cs="Times New Roman"/>
          <w:sz w:val="24"/>
          <w:szCs w:val="24"/>
        </w:rPr>
        <w:t>АКТ</w:t>
      </w:r>
    </w:p>
    <w:p w:rsidR="007D4120" w:rsidRPr="00A97858" w:rsidRDefault="007D4120" w:rsidP="00024745">
      <w:pPr>
        <w:pStyle w:val="ConsPlusNonformat"/>
        <w:jc w:val="center"/>
        <w:rPr>
          <w:rFonts w:ascii="Times New Roman" w:hAnsi="Times New Roman" w:cs="Times New Roman"/>
          <w:sz w:val="24"/>
          <w:szCs w:val="24"/>
        </w:rPr>
      </w:pPr>
      <w:r w:rsidRPr="00A97858">
        <w:rPr>
          <w:rFonts w:ascii="Times New Roman" w:hAnsi="Times New Roman" w:cs="Times New Roman"/>
          <w:sz w:val="24"/>
          <w:szCs w:val="24"/>
        </w:rPr>
        <w:t>о разграничении эксплуатационной ответственности</w:t>
      </w:r>
    </w:p>
    <w:p w:rsidR="007D4120" w:rsidRPr="00A97858" w:rsidRDefault="007D4120">
      <w:pPr>
        <w:pStyle w:val="ConsPlusNonformat"/>
        <w:rPr>
          <w:rFonts w:ascii="Times New Roman" w:hAnsi="Times New Roman" w:cs="Times New Roman"/>
          <w:sz w:val="24"/>
          <w:szCs w:val="24"/>
        </w:rPr>
      </w:pPr>
    </w:p>
    <w:p w:rsidR="007D4120" w:rsidRPr="00A97858" w:rsidRDefault="00024745" w:rsidP="00024745">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Общество с ограниченной ответственностью «Воздушные Ворота Северной Столицы», </w:t>
      </w:r>
      <w:r w:rsidR="007D4120" w:rsidRPr="00A97858">
        <w:rPr>
          <w:rFonts w:ascii="Times New Roman" w:hAnsi="Times New Roman" w:cs="Times New Roman"/>
          <w:sz w:val="24"/>
          <w:szCs w:val="24"/>
        </w:rPr>
        <w:t xml:space="preserve">именуемое   в   дальнейшем    организацией   </w:t>
      </w:r>
      <w:r>
        <w:rPr>
          <w:rFonts w:ascii="Times New Roman" w:hAnsi="Times New Roman" w:cs="Times New Roman"/>
          <w:sz w:val="24"/>
          <w:szCs w:val="24"/>
        </w:rPr>
        <w:t xml:space="preserve"> водопроводно-канализационного </w:t>
      </w:r>
      <w:r w:rsidR="007D4120" w:rsidRPr="00A97858">
        <w:rPr>
          <w:rFonts w:ascii="Times New Roman" w:hAnsi="Times New Roman" w:cs="Times New Roman"/>
          <w:sz w:val="24"/>
          <w:szCs w:val="24"/>
        </w:rPr>
        <w:t>хозяйства, в лице ________________________________________________________,</w:t>
      </w:r>
      <w:r>
        <w:rPr>
          <w:rFonts w:ascii="Times New Roman" w:hAnsi="Times New Roman" w:cs="Times New Roman"/>
          <w:sz w:val="24"/>
          <w:szCs w:val="24"/>
        </w:rPr>
        <w:t xml:space="preserve"> </w:t>
      </w:r>
      <w:r w:rsidR="007D4120" w:rsidRPr="00A97858">
        <w:rPr>
          <w:rFonts w:ascii="Times New Roman" w:hAnsi="Times New Roman" w:cs="Times New Roman"/>
          <w:sz w:val="24"/>
          <w:szCs w:val="24"/>
        </w:rPr>
        <w:t>действующего на основании ________________________________________________,</w:t>
      </w:r>
      <w:r>
        <w:rPr>
          <w:rFonts w:ascii="Times New Roman" w:hAnsi="Times New Roman" w:cs="Times New Roman"/>
          <w:sz w:val="24"/>
          <w:szCs w:val="24"/>
        </w:rPr>
        <w:t xml:space="preserve"> </w:t>
      </w:r>
      <w:r w:rsidR="007D4120" w:rsidRPr="00A97858">
        <w:rPr>
          <w:rFonts w:ascii="Times New Roman" w:hAnsi="Times New Roman" w:cs="Times New Roman"/>
          <w:sz w:val="24"/>
          <w:szCs w:val="24"/>
        </w:rPr>
        <w:t>с одной стороны, и _____________________________________________, именуемое</w:t>
      </w:r>
      <w:r>
        <w:rPr>
          <w:rFonts w:ascii="Times New Roman" w:hAnsi="Times New Roman" w:cs="Times New Roman"/>
          <w:sz w:val="24"/>
          <w:szCs w:val="24"/>
        </w:rPr>
        <w:t xml:space="preserve"> </w:t>
      </w:r>
      <w:r w:rsidR="007D4120" w:rsidRPr="00A97858">
        <w:rPr>
          <w:rFonts w:ascii="Times New Roman" w:hAnsi="Times New Roman" w:cs="Times New Roman"/>
          <w:sz w:val="24"/>
          <w:szCs w:val="24"/>
        </w:rPr>
        <w:t>в дальнейшем абонентом, в лице ___________________________________________,</w:t>
      </w:r>
      <w:r>
        <w:rPr>
          <w:rFonts w:ascii="Times New Roman" w:hAnsi="Times New Roman" w:cs="Times New Roman"/>
          <w:sz w:val="24"/>
          <w:szCs w:val="24"/>
        </w:rPr>
        <w:t xml:space="preserve"> </w:t>
      </w:r>
      <w:r w:rsidR="007D4120" w:rsidRPr="00A97858">
        <w:rPr>
          <w:rFonts w:ascii="Times New Roman" w:hAnsi="Times New Roman" w:cs="Times New Roman"/>
          <w:sz w:val="24"/>
          <w:szCs w:val="24"/>
        </w:rPr>
        <w:t>действующего на основании ________________________________________________,</w:t>
      </w:r>
      <w:r>
        <w:rPr>
          <w:rFonts w:ascii="Times New Roman" w:hAnsi="Times New Roman" w:cs="Times New Roman"/>
          <w:sz w:val="24"/>
          <w:szCs w:val="24"/>
        </w:rPr>
        <w:t xml:space="preserve"> </w:t>
      </w:r>
      <w:r w:rsidR="007D4120" w:rsidRPr="00A97858">
        <w:rPr>
          <w:rFonts w:ascii="Times New Roman" w:hAnsi="Times New Roman" w:cs="Times New Roman"/>
          <w:sz w:val="24"/>
          <w:szCs w:val="24"/>
        </w:rPr>
        <w:t>с другой стороны, именуемые в  дальнейшем  сторонами,  составили  настоящий</w:t>
      </w:r>
      <w:r>
        <w:rPr>
          <w:rFonts w:ascii="Times New Roman" w:hAnsi="Times New Roman" w:cs="Times New Roman"/>
          <w:sz w:val="24"/>
          <w:szCs w:val="24"/>
        </w:rPr>
        <w:t xml:space="preserve"> </w:t>
      </w:r>
      <w:r w:rsidR="007D4120" w:rsidRPr="00A97858">
        <w:rPr>
          <w:rFonts w:ascii="Times New Roman" w:hAnsi="Times New Roman" w:cs="Times New Roman"/>
          <w:sz w:val="24"/>
          <w:szCs w:val="24"/>
        </w:rPr>
        <w:t>акт  о  том,  что  границей  раздела  эксплуатационной  ответственности  по</w:t>
      </w:r>
      <w:r>
        <w:rPr>
          <w:rFonts w:ascii="Times New Roman" w:hAnsi="Times New Roman" w:cs="Times New Roman"/>
          <w:sz w:val="24"/>
          <w:szCs w:val="24"/>
        </w:rPr>
        <w:t xml:space="preserve"> </w:t>
      </w:r>
      <w:r w:rsidR="007D4120" w:rsidRPr="00A97858">
        <w:rPr>
          <w:rFonts w:ascii="Times New Roman" w:hAnsi="Times New Roman" w:cs="Times New Roman"/>
          <w:sz w:val="24"/>
          <w:szCs w:val="24"/>
        </w:rPr>
        <w:t xml:space="preserve">водопроводным и </w:t>
      </w:r>
      <w:r>
        <w:rPr>
          <w:rFonts w:ascii="Times New Roman" w:hAnsi="Times New Roman" w:cs="Times New Roman"/>
          <w:sz w:val="24"/>
          <w:szCs w:val="24"/>
        </w:rPr>
        <w:t>к</w:t>
      </w:r>
      <w:r w:rsidR="007D4120" w:rsidRPr="00A97858">
        <w:rPr>
          <w:rFonts w:ascii="Times New Roman" w:hAnsi="Times New Roman" w:cs="Times New Roman"/>
          <w:sz w:val="24"/>
          <w:szCs w:val="24"/>
        </w:rPr>
        <w:t xml:space="preserve">анализационным </w:t>
      </w:r>
      <w:r>
        <w:rPr>
          <w:rFonts w:ascii="Times New Roman" w:hAnsi="Times New Roman" w:cs="Times New Roman"/>
          <w:sz w:val="24"/>
          <w:szCs w:val="24"/>
        </w:rPr>
        <w:t>с</w:t>
      </w:r>
      <w:r w:rsidR="007D4120" w:rsidRPr="00A97858">
        <w:rPr>
          <w:rFonts w:ascii="Times New Roman" w:hAnsi="Times New Roman" w:cs="Times New Roman"/>
          <w:sz w:val="24"/>
          <w:szCs w:val="24"/>
        </w:rPr>
        <w:t>етям абонента и организации</w:t>
      </w:r>
      <w:r>
        <w:rPr>
          <w:rFonts w:ascii="Times New Roman" w:hAnsi="Times New Roman" w:cs="Times New Roman"/>
          <w:sz w:val="24"/>
          <w:szCs w:val="24"/>
        </w:rPr>
        <w:t xml:space="preserve"> </w:t>
      </w:r>
      <w:r w:rsidR="007D4120" w:rsidRPr="00A97858">
        <w:rPr>
          <w:rFonts w:ascii="Times New Roman" w:hAnsi="Times New Roman" w:cs="Times New Roman"/>
          <w:sz w:val="24"/>
          <w:szCs w:val="24"/>
        </w:rPr>
        <w:t>водопроводно-канализационного хозяйства является _______________</w:t>
      </w:r>
      <w:r w:rsidR="00586E5C">
        <w:rPr>
          <w:rFonts w:ascii="Times New Roman" w:hAnsi="Times New Roman" w:cs="Times New Roman"/>
          <w:sz w:val="24"/>
          <w:szCs w:val="24"/>
        </w:rPr>
        <w:t xml:space="preserve"> </w:t>
      </w:r>
      <w:r w:rsidR="007D4120" w:rsidRPr="00A97858">
        <w:rPr>
          <w:rFonts w:ascii="Times New Roman" w:hAnsi="Times New Roman" w:cs="Times New Roman"/>
          <w:sz w:val="24"/>
          <w:szCs w:val="24"/>
        </w:rPr>
        <w:t>______________________________________________________________.</w:t>
      </w:r>
      <w:proofErr w:type="gramEnd"/>
    </w:p>
    <w:p w:rsidR="007D4120" w:rsidRPr="00A97858" w:rsidRDefault="007D4120">
      <w:pPr>
        <w:pStyle w:val="ConsPlusNonformat"/>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3"/>
      </w:tblGrid>
      <w:tr w:rsidR="00586E5C" w:rsidTr="00586E5C">
        <w:tc>
          <w:tcPr>
            <w:tcW w:w="5070" w:type="dxa"/>
          </w:tcPr>
          <w:p w:rsidR="00586E5C" w:rsidRDefault="00586E5C" w:rsidP="0097740A">
            <w:pPr>
              <w:pStyle w:val="ConsPlusCell"/>
              <w:rPr>
                <w:sz w:val="24"/>
                <w:szCs w:val="24"/>
              </w:rPr>
            </w:pPr>
            <w:r w:rsidRPr="00A97858">
              <w:rPr>
                <w:sz w:val="24"/>
                <w:szCs w:val="24"/>
              </w:rPr>
              <w:t>Организация водопроводно-канализационного хозяйства</w:t>
            </w:r>
          </w:p>
        </w:tc>
        <w:tc>
          <w:tcPr>
            <w:tcW w:w="4783" w:type="dxa"/>
          </w:tcPr>
          <w:p w:rsidR="00586E5C" w:rsidRDefault="00586E5C" w:rsidP="0097740A">
            <w:pPr>
              <w:pStyle w:val="ConsPlusCell"/>
              <w:rPr>
                <w:sz w:val="24"/>
                <w:szCs w:val="24"/>
              </w:rPr>
            </w:pPr>
            <w:r w:rsidRPr="00A97858">
              <w:rPr>
                <w:sz w:val="24"/>
                <w:szCs w:val="24"/>
              </w:rPr>
              <w:t>Абонент</w:t>
            </w:r>
          </w:p>
        </w:tc>
      </w:tr>
      <w:tr w:rsidR="00586E5C" w:rsidTr="00586E5C">
        <w:tc>
          <w:tcPr>
            <w:tcW w:w="5070" w:type="dxa"/>
          </w:tcPr>
          <w:p w:rsidR="00586E5C" w:rsidRDefault="00586E5C" w:rsidP="0097740A">
            <w:pPr>
              <w:pStyle w:val="ConsPlusCell"/>
              <w:rPr>
                <w:sz w:val="24"/>
                <w:szCs w:val="24"/>
              </w:rPr>
            </w:pPr>
          </w:p>
          <w:p w:rsidR="00586E5C" w:rsidRDefault="00586E5C" w:rsidP="0097740A">
            <w:pPr>
              <w:pStyle w:val="ConsPlusCell"/>
              <w:rPr>
                <w:sz w:val="24"/>
                <w:szCs w:val="24"/>
              </w:rPr>
            </w:pPr>
            <w:r w:rsidRPr="00A97858">
              <w:rPr>
                <w:sz w:val="24"/>
                <w:szCs w:val="24"/>
              </w:rPr>
              <w:t>___________________________________</w:t>
            </w:r>
          </w:p>
          <w:p w:rsidR="00586E5C" w:rsidRDefault="00586E5C" w:rsidP="0097740A">
            <w:pPr>
              <w:pStyle w:val="ConsPlusCell"/>
              <w:rPr>
                <w:sz w:val="24"/>
                <w:szCs w:val="24"/>
              </w:rPr>
            </w:pPr>
          </w:p>
        </w:tc>
        <w:tc>
          <w:tcPr>
            <w:tcW w:w="4783" w:type="dxa"/>
          </w:tcPr>
          <w:p w:rsidR="00586E5C" w:rsidRDefault="00586E5C" w:rsidP="0097740A">
            <w:pPr>
              <w:pStyle w:val="ConsPlusCell"/>
              <w:rPr>
                <w:sz w:val="24"/>
                <w:szCs w:val="24"/>
              </w:rPr>
            </w:pPr>
          </w:p>
          <w:p w:rsidR="00586E5C" w:rsidRDefault="00586E5C" w:rsidP="0097740A">
            <w:pPr>
              <w:pStyle w:val="ConsPlusCell"/>
              <w:rPr>
                <w:sz w:val="24"/>
                <w:szCs w:val="24"/>
              </w:rPr>
            </w:pPr>
            <w:r w:rsidRPr="00A97858">
              <w:rPr>
                <w:sz w:val="24"/>
                <w:szCs w:val="24"/>
              </w:rPr>
              <w:t>___________________________________</w:t>
            </w:r>
          </w:p>
          <w:p w:rsidR="00586E5C" w:rsidRDefault="00586E5C" w:rsidP="0097740A">
            <w:pPr>
              <w:pStyle w:val="ConsPlusCell"/>
              <w:rPr>
                <w:sz w:val="24"/>
                <w:szCs w:val="24"/>
              </w:rPr>
            </w:pPr>
          </w:p>
        </w:tc>
      </w:tr>
      <w:tr w:rsidR="00586E5C" w:rsidTr="00586E5C">
        <w:tc>
          <w:tcPr>
            <w:tcW w:w="5070" w:type="dxa"/>
          </w:tcPr>
          <w:p w:rsidR="00586E5C" w:rsidRDefault="00586E5C" w:rsidP="0097740A">
            <w:pPr>
              <w:pStyle w:val="ConsPlusCell"/>
              <w:rPr>
                <w:sz w:val="24"/>
                <w:szCs w:val="24"/>
              </w:rPr>
            </w:pPr>
            <w:r w:rsidRPr="00A97858">
              <w:rPr>
                <w:sz w:val="24"/>
                <w:szCs w:val="24"/>
              </w:rPr>
              <w:t>"__" ___________ 20__ г.</w:t>
            </w:r>
          </w:p>
        </w:tc>
        <w:tc>
          <w:tcPr>
            <w:tcW w:w="4783" w:type="dxa"/>
          </w:tcPr>
          <w:p w:rsidR="00586E5C" w:rsidRDefault="00586E5C" w:rsidP="0097740A">
            <w:pPr>
              <w:pStyle w:val="ConsPlusCell"/>
              <w:rPr>
                <w:sz w:val="24"/>
                <w:szCs w:val="24"/>
              </w:rPr>
            </w:pPr>
            <w:r w:rsidRPr="00A97858">
              <w:rPr>
                <w:sz w:val="24"/>
                <w:szCs w:val="24"/>
              </w:rPr>
              <w:t>"__" ___________ 20__ г.</w:t>
            </w:r>
          </w:p>
        </w:tc>
      </w:tr>
    </w:tbl>
    <w:p w:rsidR="00586E5C" w:rsidRDefault="00586E5C">
      <w:pPr>
        <w:widowControl w:val="0"/>
        <w:autoSpaceDE w:val="0"/>
        <w:autoSpaceDN w:val="0"/>
        <w:adjustRightInd w:val="0"/>
        <w:jc w:val="right"/>
        <w:rPr>
          <w:rFonts w:cs="Times New Roman"/>
          <w:sz w:val="24"/>
          <w:szCs w:val="24"/>
        </w:rPr>
      </w:pPr>
    </w:p>
    <w:p w:rsidR="00586E5C" w:rsidRDefault="00586E5C">
      <w:pPr>
        <w:rPr>
          <w:rFonts w:cs="Times New Roman"/>
          <w:sz w:val="24"/>
          <w:szCs w:val="24"/>
        </w:rPr>
      </w:pPr>
      <w:r>
        <w:rPr>
          <w:rFonts w:cs="Times New Roman"/>
          <w:sz w:val="24"/>
          <w:szCs w:val="24"/>
        </w:rPr>
        <w:br w:type="page"/>
      </w:r>
    </w:p>
    <w:p w:rsidR="007D4120" w:rsidRPr="00586E5C" w:rsidRDefault="007D4120" w:rsidP="00586E5C">
      <w:pPr>
        <w:widowControl w:val="0"/>
        <w:autoSpaceDE w:val="0"/>
        <w:autoSpaceDN w:val="0"/>
        <w:adjustRightInd w:val="0"/>
        <w:jc w:val="right"/>
        <w:outlineLvl w:val="1"/>
        <w:rPr>
          <w:rFonts w:cs="Times New Roman"/>
          <w:b/>
          <w:sz w:val="24"/>
          <w:szCs w:val="24"/>
        </w:rPr>
      </w:pPr>
      <w:r w:rsidRPr="00586E5C">
        <w:rPr>
          <w:rFonts w:cs="Times New Roman"/>
          <w:b/>
          <w:sz w:val="24"/>
          <w:szCs w:val="24"/>
        </w:rPr>
        <w:lastRenderedPageBreak/>
        <w:t xml:space="preserve">Приложение </w:t>
      </w:r>
      <w:r w:rsidR="00586E5C">
        <w:rPr>
          <w:rFonts w:cs="Times New Roman"/>
          <w:b/>
          <w:sz w:val="24"/>
          <w:szCs w:val="24"/>
        </w:rPr>
        <w:t>№</w:t>
      </w:r>
      <w:r w:rsidRPr="00586E5C">
        <w:rPr>
          <w:rFonts w:cs="Times New Roman"/>
          <w:b/>
          <w:sz w:val="24"/>
          <w:szCs w:val="24"/>
        </w:rPr>
        <w:t xml:space="preserve"> 3</w:t>
      </w:r>
    </w:p>
    <w:p w:rsidR="007D4120" w:rsidRPr="00586E5C" w:rsidRDefault="007D4120" w:rsidP="00586E5C">
      <w:pPr>
        <w:widowControl w:val="0"/>
        <w:autoSpaceDE w:val="0"/>
        <w:autoSpaceDN w:val="0"/>
        <w:adjustRightInd w:val="0"/>
        <w:jc w:val="right"/>
        <w:rPr>
          <w:rFonts w:cs="Times New Roman"/>
          <w:b/>
          <w:sz w:val="24"/>
          <w:szCs w:val="24"/>
        </w:rPr>
      </w:pPr>
      <w:r w:rsidRPr="00586E5C">
        <w:rPr>
          <w:rFonts w:cs="Times New Roman"/>
          <w:b/>
          <w:sz w:val="24"/>
          <w:szCs w:val="24"/>
        </w:rPr>
        <w:t>к единому типовому договору</w:t>
      </w:r>
    </w:p>
    <w:p w:rsidR="007D4120" w:rsidRPr="00586E5C" w:rsidRDefault="007D4120" w:rsidP="00586E5C">
      <w:pPr>
        <w:widowControl w:val="0"/>
        <w:autoSpaceDE w:val="0"/>
        <w:autoSpaceDN w:val="0"/>
        <w:adjustRightInd w:val="0"/>
        <w:jc w:val="right"/>
        <w:rPr>
          <w:rFonts w:cs="Times New Roman"/>
          <w:b/>
          <w:sz w:val="24"/>
          <w:szCs w:val="24"/>
        </w:rPr>
      </w:pPr>
      <w:r w:rsidRPr="00586E5C">
        <w:rPr>
          <w:rFonts w:cs="Times New Roman"/>
          <w:b/>
          <w:sz w:val="24"/>
          <w:szCs w:val="24"/>
        </w:rPr>
        <w:t>холодного водоснабжения</w:t>
      </w:r>
    </w:p>
    <w:p w:rsidR="007D4120" w:rsidRDefault="007D4120" w:rsidP="00586E5C">
      <w:pPr>
        <w:widowControl w:val="0"/>
        <w:autoSpaceDE w:val="0"/>
        <w:autoSpaceDN w:val="0"/>
        <w:adjustRightInd w:val="0"/>
        <w:jc w:val="right"/>
        <w:rPr>
          <w:rFonts w:cs="Times New Roman"/>
          <w:b/>
          <w:sz w:val="24"/>
          <w:szCs w:val="24"/>
        </w:rPr>
      </w:pPr>
      <w:r w:rsidRPr="00586E5C">
        <w:rPr>
          <w:rFonts w:cs="Times New Roman"/>
          <w:b/>
          <w:sz w:val="24"/>
          <w:szCs w:val="24"/>
        </w:rPr>
        <w:t>и водоотведения</w:t>
      </w:r>
    </w:p>
    <w:p w:rsidR="007D4120" w:rsidRPr="00A97858" w:rsidRDefault="007D4120">
      <w:pPr>
        <w:widowControl w:val="0"/>
        <w:autoSpaceDE w:val="0"/>
        <w:autoSpaceDN w:val="0"/>
        <w:adjustRightInd w:val="0"/>
        <w:jc w:val="right"/>
        <w:rPr>
          <w:rFonts w:cs="Times New Roman"/>
          <w:sz w:val="24"/>
          <w:szCs w:val="24"/>
        </w:rPr>
      </w:pPr>
    </w:p>
    <w:p w:rsidR="007D4120" w:rsidRPr="00A97858" w:rsidRDefault="007D4120" w:rsidP="00586E5C">
      <w:pPr>
        <w:pStyle w:val="ConsPlusNonformat"/>
        <w:jc w:val="center"/>
        <w:rPr>
          <w:rFonts w:ascii="Times New Roman" w:hAnsi="Times New Roman" w:cs="Times New Roman"/>
          <w:sz w:val="24"/>
          <w:szCs w:val="24"/>
        </w:rPr>
      </w:pPr>
      <w:bookmarkStart w:id="8" w:name="Par430"/>
      <w:bookmarkEnd w:id="8"/>
      <w:r w:rsidRPr="00A97858">
        <w:rPr>
          <w:rFonts w:ascii="Times New Roman" w:hAnsi="Times New Roman" w:cs="Times New Roman"/>
          <w:sz w:val="24"/>
          <w:szCs w:val="24"/>
        </w:rPr>
        <w:t>СВЕДЕНИЯ</w:t>
      </w:r>
    </w:p>
    <w:p w:rsidR="007D4120" w:rsidRPr="00A97858" w:rsidRDefault="007D4120" w:rsidP="00586E5C">
      <w:pPr>
        <w:pStyle w:val="ConsPlusNonformat"/>
        <w:jc w:val="center"/>
        <w:rPr>
          <w:rFonts w:ascii="Times New Roman" w:hAnsi="Times New Roman" w:cs="Times New Roman"/>
          <w:sz w:val="24"/>
          <w:szCs w:val="24"/>
        </w:rPr>
      </w:pPr>
      <w:proofErr w:type="gramStart"/>
      <w:r w:rsidRPr="00A97858">
        <w:rPr>
          <w:rFonts w:ascii="Times New Roman" w:hAnsi="Times New Roman" w:cs="Times New Roman"/>
          <w:sz w:val="24"/>
          <w:szCs w:val="24"/>
        </w:rPr>
        <w:t>о режиме подачи холодной воды (гарантированного</w:t>
      </w:r>
      <w:proofErr w:type="gramEnd"/>
    </w:p>
    <w:p w:rsidR="007D4120" w:rsidRPr="00A97858" w:rsidRDefault="007D4120" w:rsidP="00586E5C">
      <w:pPr>
        <w:pStyle w:val="ConsPlusNonformat"/>
        <w:jc w:val="center"/>
        <w:rPr>
          <w:rFonts w:ascii="Times New Roman" w:hAnsi="Times New Roman" w:cs="Times New Roman"/>
          <w:sz w:val="24"/>
          <w:szCs w:val="24"/>
        </w:rPr>
      </w:pPr>
      <w:r w:rsidRPr="00A97858">
        <w:rPr>
          <w:rFonts w:ascii="Times New Roman" w:hAnsi="Times New Roman" w:cs="Times New Roman"/>
          <w:sz w:val="24"/>
          <w:szCs w:val="24"/>
        </w:rPr>
        <w:t>объема подачи воды (в том числе на нужды пожаротушения),</w:t>
      </w:r>
    </w:p>
    <w:p w:rsidR="007D4120" w:rsidRPr="00A97858" w:rsidRDefault="007D4120" w:rsidP="00586E5C">
      <w:pPr>
        <w:pStyle w:val="ConsPlusNonformat"/>
        <w:jc w:val="center"/>
        <w:rPr>
          <w:rFonts w:ascii="Times New Roman" w:hAnsi="Times New Roman" w:cs="Times New Roman"/>
          <w:sz w:val="24"/>
          <w:szCs w:val="24"/>
        </w:rPr>
      </w:pPr>
      <w:r w:rsidRPr="00A97858">
        <w:rPr>
          <w:rFonts w:ascii="Times New Roman" w:hAnsi="Times New Roman" w:cs="Times New Roman"/>
          <w:sz w:val="24"/>
          <w:szCs w:val="24"/>
        </w:rPr>
        <w:t>гарантированного уровня давления холодной воды</w:t>
      </w:r>
    </w:p>
    <w:p w:rsidR="007D4120" w:rsidRPr="00A97858" w:rsidRDefault="007D4120" w:rsidP="00586E5C">
      <w:pPr>
        <w:pStyle w:val="ConsPlusNonformat"/>
        <w:jc w:val="center"/>
        <w:rPr>
          <w:rFonts w:ascii="Times New Roman" w:hAnsi="Times New Roman" w:cs="Times New Roman"/>
          <w:sz w:val="24"/>
          <w:szCs w:val="24"/>
        </w:rPr>
      </w:pPr>
      <w:r w:rsidRPr="00A97858">
        <w:rPr>
          <w:rFonts w:ascii="Times New Roman" w:hAnsi="Times New Roman" w:cs="Times New Roman"/>
          <w:sz w:val="24"/>
          <w:szCs w:val="24"/>
        </w:rPr>
        <w:t>в системе водоснабжения в месте присоединения)</w:t>
      </w:r>
    </w:p>
    <w:p w:rsidR="007D4120" w:rsidRPr="00A97858" w:rsidRDefault="007D4120">
      <w:pPr>
        <w:pStyle w:val="ConsPlusNonformat"/>
        <w:rPr>
          <w:rFonts w:ascii="Times New Roman" w:hAnsi="Times New Roman" w:cs="Times New Roman"/>
          <w:sz w:val="24"/>
          <w:szCs w:val="24"/>
        </w:rPr>
      </w:pPr>
    </w:p>
    <w:p w:rsidR="007D4120" w:rsidRPr="00A97858" w:rsidRDefault="007D4120">
      <w:pPr>
        <w:pStyle w:val="ConsPlusNonformat"/>
        <w:rPr>
          <w:rFonts w:ascii="Times New Roman" w:hAnsi="Times New Roman" w:cs="Times New Roman"/>
          <w:sz w:val="24"/>
          <w:szCs w:val="24"/>
        </w:rPr>
      </w:pPr>
      <w:r w:rsidRPr="00A97858">
        <w:rPr>
          <w:rFonts w:ascii="Times New Roman" w:hAnsi="Times New Roman" w:cs="Times New Roman"/>
          <w:sz w:val="24"/>
          <w:szCs w:val="24"/>
        </w:rPr>
        <w:t xml:space="preserve">    Режим установлен с ________ по ___________ 20__ г.</w:t>
      </w:r>
    </w:p>
    <w:p w:rsidR="007D4120" w:rsidRPr="00A97858" w:rsidRDefault="007D4120">
      <w:pPr>
        <w:widowControl w:val="0"/>
        <w:autoSpaceDE w:val="0"/>
        <w:autoSpaceDN w:val="0"/>
        <w:adjustRightInd w:val="0"/>
        <w:jc w:val="both"/>
        <w:rPr>
          <w:rFonts w:cs="Times New Roman"/>
          <w:sz w:val="24"/>
          <w:szCs w:val="24"/>
        </w:rPr>
      </w:pPr>
    </w:p>
    <w:tbl>
      <w:tblPr>
        <w:tblW w:w="0" w:type="auto"/>
        <w:tblCellSpacing w:w="5" w:type="nil"/>
        <w:tblInd w:w="75" w:type="dxa"/>
        <w:tblLayout w:type="fixed"/>
        <w:tblCellMar>
          <w:left w:w="75" w:type="dxa"/>
          <w:right w:w="75" w:type="dxa"/>
        </w:tblCellMar>
        <w:tblLook w:val="0000"/>
      </w:tblPr>
      <w:tblGrid>
        <w:gridCol w:w="486"/>
        <w:gridCol w:w="1701"/>
        <w:gridCol w:w="2268"/>
        <w:gridCol w:w="2126"/>
        <w:gridCol w:w="3067"/>
      </w:tblGrid>
      <w:tr w:rsidR="007D4120" w:rsidRPr="00A97858">
        <w:trPr>
          <w:tblCellSpacing w:w="5" w:type="nil"/>
        </w:trPr>
        <w:tc>
          <w:tcPr>
            <w:tcW w:w="486"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 xml:space="preserve">N </w:t>
            </w:r>
            <w:proofErr w:type="gramStart"/>
            <w:r w:rsidRPr="00A97858">
              <w:rPr>
                <w:rFonts w:cs="Times New Roman"/>
                <w:sz w:val="24"/>
                <w:szCs w:val="24"/>
              </w:rPr>
              <w:t>п</w:t>
            </w:r>
            <w:proofErr w:type="gramEnd"/>
            <w:r w:rsidRPr="00A97858">
              <w:rPr>
                <w:rFonts w:cs="Times New Roman"/>
                <w:sz w:val="24"/>
                <w:szCs w:val="24"/>
              </w:rPr>
              <w:t>/п</w:t>
            </w:r>
          </w:p>
        </w:tc>
        <w:tc>
          <w:tcPr>
            <w:tcW w:w="1701"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Наименование объекта</w:t>
            </w:r>
          </w:p>
        </w:tc>
        <w:tc>
          <w:tcPr>
            <w:tcW w:w="2268"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Гарантированный объем подачи холодной воды</w:t>
            </w:r>
          </w:p>
        </w:tc>
        <w:tc>
          <w:tcPr>
            <w:tcW w:w="2126"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Гарантированный объем подачи холодной воды на нужды пожаротушения</w:t>
            </w:r>
          </w:p>
        </w:tc>
        <w:tc>
          <w:tcPr>
            <w:tcW w:w="3067"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Гарантированный уровень давления холодной воды в централизованной системе водоснабжения в месте присоединения</w:t>
            </w:r>
          </w:p>
        </w:tc>
      </w:tr>
      <w:tr w:rsidR="007D4120" w:rsidRPr="00A97858">
        <w:trPr>
          <w:tblCellSpacing w:w="5" w:type="nil"/>
        </w:trPr>
        <w:tc>
          <w:tcPr>
            <w:tcW w:w="486" w:type="dxa"/>
            <w:tcBorders>
              <w:top w:val="single" w:sz="4" w:space="0" w:color="auto"/>
              <w:left w:val="single" w:sz="4" w:space="0" w:color="auto"/>
              <w:bottom w:val="single" w:sz="4" w:space="0" w:color="auto"/>
              <w:right w:val="single" w:sz="4" w:space="0" w:color="auto"/>
            </w:tcBorders>
            <w:vAlign w:val="center"/>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4</w:t>
            </w:r>
          </w:p>
        </w:tc>
        <w:tc>
          <w:tcPr>
            <w:tcW w:w="3067" w:type="dxa"/>
            <w:tcBorders>
              <w:top w:val="single" w:sz="4" w:space="0" w:color="auto"/>
              <w:left w:val="single" w:sz="4" w:space="0" w:color="auto"/>
              <w:bottom w:val="single" w:sz="4" w:space="0" w:color="auto"/>
              <w:right w:val="single" w:sz="4" w:space="0" w:color="auto"/>
            </w:tcBorders>
            <w:vAlign w:val="center"/>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5</w:t>
            </w:r>
          </w:p>
        </w:tc>
      </w:tr>
      <w:tr w:rsidR="007D4120" w:rsidRPr="00A97858">
        <w:trPr>
          <w:tblCellSpacing w:w="5" w:type="nil"/>
        </w:trPr>
        <w:tc>
          <w:tcPr>
            <w:tcW w:w="486"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both"/>
              <w:rPr>
                <w:rFonts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both"/>
              <w:rPr>
                <w:rFonts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both"/>
              <w:rPr>
                <w:rFonts w:cs="Times New Roman"/>
                <w:sz w:val="24"/>
                <w:szCs w:val="24"/>
              </w:rPr>
            </w:pPr>
          </w:p>
        </w:tc>
        <w:tc>
          <w:tcPr>
            <w:tcW w:w="3067"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p>
        </w:tc>
      </w:tr>
    </w:tbl>
    <w:p w:rsidR="007D4120" w:rsidRDefault="007D4120">
      <w:pPr>
        <w:widowControl w:val="0"/>
        <w:autoSpaceDE w:val="0"/>
        <w:autoSpaceDN w:val="0"/>
        <w:adjustRightInd w:val="0"/>
        <w:ind w:firstLine="540"/>
        <w:jc w:val="both"/>
        <w:rPr>
          <w:rFonts w:cs="Times New Roman"/>
          <w:sz w:val="24"/>
          <w:szCs w:val="24"/>
        </w:rPr>
      </w:pPr>
    </w:p>
    <w:p w:rsidR="00586E5C" w:rsidRPr="00A97858" w:rsidRDefault="00586E5C">
      <w:pPr>
        <w:widowControl w:val="0"/>
        <w:autoSpaceDE w:val="0"/>
        <w:autoSpaceDN w:val="0"/>
        <w:adjustRightInd w:val="0"/>
        <w:ind w:firstLine="540"/>
        <w:jc w:val="both"/>
        <w:rPr>
          <w:rFonts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3"/>
      </w:tblGrid>
      <w:tr w:rsidR="00586E5C" w:rsidTr="00BF08F4">
        <w:tc>
          <w:tcPr>
            <w:tcW w:w="5070" w:type="dxa"/>
          </w:tcPr>
          <w:p w:rsidR="00586E5C" w:rsidRDefault="00586E5C" w:rsidP="0097740A">
            <w:pPr>
              <w:pStyle w:val="ConsPlusCell"/>
              <w:rPr>
                <w:sz w:val="24"/>
                <w:szCs w:val="24"/>
              </w:rPr>
            </w:pPr>
            <w:r w:rsidRPr="00A97858">
              <w:rPr>
                <w:sz w:val="24"/>
                <w:szCs w:val="24"/>
              </w:rPr>
              <w:t>Организация водопроводно-канализационного хозяйства</w:t>
            </w:r>
          </w:p>
        </w:tc>
        <w:tc>
          <w:tcPr>
            <w:tcW w:w="4783" w:type="dxa"/>
          </w:tcPr>
          <w:p w:rsidR="00586E5C" w:rsidRDefault="00586E5C" w:rsidP="0097740A">
            <w:pPr>
              <w:pStyle w:val="ConsPlusCell"/>
              <w:rPr>
                <w:sz w:val="24"/>
                <w:szCs w:val="24"/>
              </w:rPr>
            </w:pPr>
            <w:r w:rsidRPr="00A97858">
              <w:rPr>
                <w:sz w:val="24"/>
                <w:szCs w:val="24"/>
              </w:rPr>
              <w:t>Абонент</w:t>
            </w:r>
          </w:p>
        </w:tc>
      </w:tr>
      <w:tr w:rsidR="00586E5C" w:rsidTr="00BF08F4">
        <w:tc>
          <w:tcPr>
            <w:tcW w:w="5070" w:type="dxa"/>
          </w:tcPr>
          <w:p w:rsidR="00586E5C" w:rsidRDefault="00586E5C" w:rsidP="0097740A">
            <w:pPr>
              <w:pStyle w:val="ConsPlusCell"/>
              <w:rPr>
                <w:sz w:val="24"/>
                <w:szCs w:val="24"/>
              </w:rPr>
            </w:pPr>
          </w:p>
          <w:p w:rsidR="00586E5C" w:rsidRDefault="00586E5C" w:rsidP="0097740A">
            <w:pPr>
              <w:pStyle w:val="ConsPlusCell"/>
              <w:rPr>
                <w:sz w:val="24"/>
                <w:szCs w:val="24"/>
              </w:rPr>
            </w:pPr>
            <w:r w:rsidRPr="00A97858">
              <w:rPr>
                <w:sz w:val="24"/>
                <w:szCs w:val="24"/>
              </w:rPr>
              <w:t>___________________________________</w:t>
            </w:r>
          </w:p>
          <w:p w:rsidR="00586E5C" w:rsidRDefault="00586E5C" w:rsidP="0097740A">
            <w:pPr>
              <w:pStyle w:val="ConsPlusCell"/>
              <w:rPr>
                <w:sz w:val="24"/>
                <w:szCs w:val="24"/>
              </w:rPr>
            </w:pPr>
          </w:p>
        </w:tc>
        <w:tc>
          <w:tcPr>
            <w:tcW w:w="4783" w:type="dxa"/>
          </w:tcPr>
          <w:p w:rsidR="00586E5C" w:rsidRDefault="00586E5C" w:rsidP="0097740A">
            <w:pPr>
              <w:pStyle w:val="ConsPlusCell"/>
              <w:rPr>
                <w:sz w:val="24"/>
                <w:szCs w:val="24"/>
              </w:rPr>
            </w:pPr>
          </w:p>
          <w:p w:rsidR="00586E5C" w:rsidRDefault="00586E5C" w:rsidP="0097740A">
            <w:pPr>
              <w:pStyle w:val="ConsPlusCell"/>
              <w:rPr>
                <w:sz w:val="24"/>
                <w:szCs w:val="24"/>
              </w:rPr>
            </w:pPr>
            <w:r w:rsidRPr="00A97858">
              <w:rPr>
                <w:sz w:val="24"/>
                <w:szCs w:val="24"/>
              </w:rPr>
              <w:t>___________________________________</w:t>
            </w:r>
          </w:p>
          <w:p w:rsidR="00586E5C" w:rsidRDefault="00586E5C" w:rsidP="0097740A">
            <w:pPr>
              <w:pStyle w:val="ConsPlusCell"/>
              <w:rPr>
                <w:sz w:val="24"/>
                <w:szCs w:val="24"/>
              </w:rPr>
            </w:pPr>
          </w:p>
        </w:tc>
      </w:tr>
      <w:tr w:rsidR="00586E5C" w:rsidTr="00BF08F4">
        <w:tc>
          <w:tcPr>
            <w:tcW w:w="5070" w:type="dxa"/>
          </w:tcPr>
          <w:p w:rsidR="00586E5C" w:rsidRDefault="00586E5C" w:rsidP="0097740A">
            <w:pPr>
              <w:pStyle w:val="ConsPlusCell"/>
              <w:rPr>
                <w:sz w:val="24"/>
                <w:szCs w:val="24"/>
              </w:rPr>
            </w:pPr>
            <w:r w:rsidRPr="00A97858">
              <w:rPr>
                <w:sz w:val="24"/>
                <w:szCs w:val="24"/>
              </w:rPr>
              <w:t>"__" ___________ 20__ г.</w:t>
            </w:r>
          </w:p>
        </w:tc>
        <w:tc>
          <w:tcPr>
            <w:tcW w:w="4783" w:type="dxa"/>
          </w:tcPr>
          <w:p w:rsidR="00586E5C" w:rsidRDefault="00586E5C" w:rsidP="0097740A">
            <w:pPr>
              <w:pStyle w:val="ConsPlusCell"/>
              <w:rPr>
                <w:sz w:val="24"/>
                <w:szCs w:val="24"/>
              </w:rPr>
            </w:pPr>
            <w:r w:rsidRPr="00A97858">
              <w:rPr>
                <w:sz w:val="24"/>
                <w:szCs w:val="24"/>
              </w:rPr>
              <w:t>"__" ___________ 20__ г.</w:t>
            </w:r>
          </w:p>
        </w:tc>
      </w:tr>
    </w:tbl>
    <w:p w:rsidR="00586E5C" w:rsidRDefault="00586E5C">
      <w:pPr>
        <w:widowControl w:val="0"/>
        <w:autoSpaceDE w:val="0"/>
        <w:autoSpaceDN w:val="0"/>
        <w:adjustRightInd w:val="0"/>
        <w:jc w:val="right"/>
        <w:rPr>
          <w:rFonts w:cs="Times New Roman"/>
          <w:sz w:val="24"/>
          <w:szCs w:val="24"/>
        </w:rPr>
      </w:pPr>
    </w:p>
    <w:p w:rsidR="00586E5C" w:rsidRDefault="00586E5C">
      <w:pPr>
        <w:rPr>
          <w:rFonts w:cs="Times New Roman"/>
          <w:sz w:val="24"/>
          <w:szCs w:val="24"/>
        </w:rPr>
      </w:pPr>
      <w:r>
        <w:rPr>
          <w:rFonts w:cs="Times New Roman"/>
          <w:sz w:val="24"/>
          <w:szCs w:val="24"/>
        </w:rPr>
        <w:br w:type="page"/>
      </w:r>
    </w:p>
    <w:p w:rsidR="007D4120" w:rsidRPr="00586E5C" w:rsidRDefault="007D4120">
      <w:pPr>
        <w:widowControl w:val="0"/>
        <w:autoSpaceDE w:val="0"/>
        <w:autoSpaceDN w:val="0"/>
        <w:adjustRightInd w:val="0"/>
        <w:jc w:val="right"/>
        <w:outlineLvl w:val="1"/>
        <w:rPr>
          <w:rFonts w:cs="Times New Roman"/>
          <w:b/>
          <w:sz w:val="24"/>
          <w:szCs w:val="24"/>
        </w:rPr>
      </w:pPr>
      <w:r w:rsidRPr="00586E5C">
        <w:rPr>
          <w:rFonts w:cs="Times New Roman"/>
          <w:b/>
          <w:sz w:val="24"/>
          <w:szCs w:val="24"/>
        </w:rPr>
        <w:lastRenderedPageBreak/>
        <w:t xml:space="preserve">Приложение </w:t>
      </w:r>
      <w:r w:rsidR="00586E5C" w:rsidRPr="00586E5C">
        <w:rPr>
          <w:rFonts w:cs="Times New Roman"/>
          <w:b/>
          <w:sz w:val="24"/>
          <w:szCs w:val="24"/>
        </w:rPr>
        <w:t>№</w:t>
      </w:r>
      <w:r w:rsidRPr="00586E5C">
        <w:rPr>
          <w:rFonts w:cs="Times New Roman"/>
          <w:b/>
          <w:sz w:val="24"/>
          <w:szCs w:val="24"/>
        </w:rPr>
        <w:t xml:space="preserve"> 4</w:t>
      </w:r>
    </w:p>
    <w:p w:rsidR="007D4120" w:rsidRPr="00586E5C" w:rsidRDefault="007D4120">
      <w:pPr>
        <w:widowControl w:val="0"/>
        <w:autoSpaceDE w:val="0"/>
        <w:autoSpaceDN w:val="0"/>
        <w:adjustRightInd w:val="0"/>
        <w:jc w:val="right"/>
        <w:rPr>
          <w:rFonts w:cs="Times New Roman"/>
          <w:b/>
          <w:sz w:val="24"/>
          <w:szCs w:val="24"/>
        </w:rPr>
      </w:pPr>
      <w:r w:rsidRPr="00586E5C">
        <w:rPr>
          <w:rFonts w:cs="Times New Roman"/>
          <w:b/>
          <w:sz w:val="24"/>
          <w:szCs w:val="24"/>
        </w:rPr>
        <w:t>к единому типовому договору</w:t>
      </w:r>
    </w:p>
    <w:p w:rsidR="007D4120" w:rsidRPr="00586E5C" w:rsidRDefault="007D4120">
      <w:pPr>
        <w:widowControl w:val="0"/>
        <w:autoSpaceDE w:val="0"/>
        <w:autoSpaceDN w:val="0"/>
        <w:adjustRightInd w:val="0"/>
        <w:jc w:val="right"/>
        <w:rPr>
          <w:rFonts w:cs="Times New Roman"/>
          <w:b/>
          <w:sz w:val="24"/>
          <w:szCs w:val="24"/>
        </w:rPr>
      </w:pPr>
      <w:r w:rsidRPr="00586E5C">
        <w:rPr>
          <w:rFonts w:cs="Times New Roman"/>
          <w:b/>
          <w:sz w:val="24"/>
          <w:szCs w:val="24"/>
        </w:rPr>
        <w:t>холодного водоснабжения</w:t>
      </w:r>
    </w:p>
    <w:p w:rsidR="007D4120" w:rsidRPr="00586E5C" w:rsidRDefault="007D4120">
      <w:pPr>
        <w:widowControl w:val="0"/>
        <w:autoSpaceDE w:val="0"/>
        <w:autoSpaceDN w:val="0"/>
        <w:adjustRightInd w:val="0"/>
        <w:jc w:val="right"/>
        <w:rPr>
          <w:rFonts w:cs="Times New Roman"/>
          <w:b/>
          <w:sz w:val="24"/>
          <w:szCs w:val="24"/>
        </w:rPr>
      </w:pPr>
      <w:r w:rsidRPr="00586E5C">
        <w:rPr>
          <w:rFonts w:cs="Times New Roman"/>
          <w:b/>
          <w:sz w:val="24"/>
          <w:szCs w:val="24"/>
        </w:rPr>
        <w:t>и водоотведения</w:t>
      </w:r>
    </w:p>
    <w:p w:rsidR="007D4120" w:rsidRPr="00A97858" w:rsidRDefault="007D4120">
      <w:pPr>
        <w:widowControl w:val="0"/>
        <w:autoSpaceDE w:val="0"/>
        <w:autoSpaceDN w:val="0"/>
        <w:adjustRightInd w:val="0"/>
        <w:jc w:val="both"/>
        <w:rPr>
          <w:rFonts w:cs="Times New Roman"/>
          <w:sz w:val="24"/>
          <w:szCs w:val="24"/>
        </w:rPr>
      </w:pPr>
    </w:p>
    <w:p w:rsidR="007D4120" w:rsidRPr="00A97858" w:rsidRDefault="007D4120" w:rsidP="00BF08F4">
      <w:pPr>
        <w:pStyle w:val="ConsPlusNonformat"/>
        <w:jc w:val="center"/>
        <w:rPr>
          <w:rFonts w:ascii="Times New Roman" w:hAnsi="Times New Roman" w:cs="Times New Roman"/>
          <w:sz w:val="24"/>
          <w:szCs w:val="24"/>
        </w:rPr>
      </w:pPr>
      <w:bookmarkStart w:id="9" w:name="Par470"/>
      <w:bookmarkEnd w:id="9"/>
      <w:r w:rsidRPr="00A97858">
        <w:rPr>
          <w:rFonts w:ascii="Times New Roman" w:hAnsi="Times New Roman" w:cs="Times New Roman"/>
          <w:sz w:val="24"/>
          <w:szCs w:val="24"/>
        </w:rPr>
        <w:t>РЕЖИМ</w:t>
      </w:r>
    </w:p>
    <w:p w:rsidR="007D4120" w:rsidRPr="00A97858" w:rsidRDefault="007D4120" w:rsidP="00BF08F4">
      <w:pPr>
        <w:pStyle w:val="ConsPlusNonformat"/>
        <w:jc w:val="center"/>
        <w:rPr>
          <w:rFonts w:ascii="Times New Roman" w:hAnsi="Times New Roman" w:cs="Times New Roman"/>
          <w:sz w:val="24"/>
          <w:szCs w:val="24"/>
        </w:rPr>
      </w:pPr>
      <w:r w:rsidRPr="00A97858">
        <w:rPr>
          <w:rFonts w:ascii="Times New Roman" w:hAnsi="Times New Roman" w:cs="Times New Roman"/>
          <w:sz w:val="24"/>
          <w:szCs w:val="24"/>
        </w:rPr>
        <w:t>приема сточных вод</w:t>
      </w:r>
    </w:p>
    <w:p w:rsidR="007D4120" w:rsidRPr="00A97858" w:rsidRDefault="007D4120">
      <w:pPr>
        <w:widowControl w:val="0"/>
        <w:autoSpaceDE w:val="0"/>
        <w:autoSpaceDN w:val="0"/>
        <w:adjustRightInd w:val="0"/>
        <w:jc w:val="both"/>
        <w:rPr>
          <w:rFonts w:cs="Times New Roman"/>
          <w:sz w:val="24"/>
          <w:szCs w:val="24"/>
        </w:rPr>
      </w:pPr>
    </w:p>
    <w:tbl>
      <w:tblPr>
        <w:tblW w:w="0" w:type="auto"/>
        <w:tblCellSpacing w:w="5" w:type="nil"/>
        <w:tblInd w:w="75" w:type="dxa"/>
        <w:tblLayout w:type="fixed"/>
        <w:tblCellMar>
          <w:left w:w="75" w:type="dxa"/>
          <w:right w:w="75" w:type="dxa"/>
        </w:tblCellMar>
        <w:tblLook w:val="0000"/>
      </w:tblPr>
      <w:tblGrid>
        <w:gridCol w:w="2557"/>
        <w:gridCol w:w="2930"/>
        <w:gridCol w:w="4260"/>
      </w:tblGrid>
      <w:tr w:rsidR="007D4120" w:rsidRPr="00A97858">
        <w:trPr>
          <w:tblCellSpacing w:w="5" w:type="nil"/>
        </w:trPr>
        <w:tc>
          <w:tcPr>
            <w:tcW w:w="2557"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Наименование объекта</w:t>
            </w:r>
          </w:p>
        </w:tc>
        <w:tc>
          <w:tcPr>
            <w:tcW w:w="2930"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Максимальный расход сточных вод (часовой)</w:t>
            </w:r>
          </w:p>
        </w:tc>
        <w:tc>
          <w:tcPr>
            <w:tcW w:w="4260"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Максимальный расход сточных вод (секундный)</w:t>
            </w:r>
          </w:p>
        </w:tc>
      </w:tr>
      <w:tr w:rsidR="007D4120" w:rsidRPr="00A97858">
        <w:trPr>
          <w:tblCellSpacing w:w="5" w:type="nil"/>
        </w:trPr>
        <w:tc>
          <w:tcPr>
            <w:tcW w:w="2557"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1</w:t>
            </w:r>
          </w:p>
        </w:tc>
        <w:tc>
          <w:tcPr>
            <w:tcW w:w="2930"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2</w:t>
            </w:r>
          </w:p>
        </w:tc>
        <w:tc>
          <w:tcPr>
            <w:tcW w:w="4260"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3</w:t>
            </w:r>
          </w:p>
        </w:tc>
      </w:tr>
      <w:tr w:rsidR="007D4120" w:rsidRPr="00A97858">
        <w:trPr>
          <w:tblCellSpacing w:w="5" w:type="nil"/>
        </w:trPr>
        <w:tc>
          <w:tcPr>
            <w:tcW w:w="2557"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rPr>
                <w:rFonts w:cs="Times New Roman"/>
                <w:sz w:val="24"/>
                <w:szCs w:val="24"/>
              </w:rPr>
            </w:pPr>
          </w:p>
        </w:tc>
        <w:tc>
          <w:tcPr>
            <w:tcW w:w="2930"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rPr>
                <w:rFonts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rPr>
                <w:rFonts w:cs="Times New Roman"/>
                <w:sz w:val="24"/>
                <w:szCs w:val="24"/>
              </w:rPr>
            </w:pPr>
          </w:p>
        </w:tc>
      </w:tr>
    </w:tbl>
    <w:p w:rsidR="007D4120" w:rsidRPr="00A97858" w:rsidRDefault="007D4120">
      <w:pPr>
        <w:widowControl w:val="0"/>
        <w:autoSpaceDE w:val="0"/>
        <w:autoSpaceDN w:val="0"/>
        <w:adjustRightInd w:val="0"/>
        <w:jc w:val="both"/>
        <w:rPr>
          <w:rFonts w:cs="Times New Roman"/>
          <w:sz w:val="24"/>
          <w:szCs w:val="24"/>
        </w:rPr>
      </w:pPr>
    </w:p>
    <w:p w:rsidR="007D4120" w:rsidRPr="00A97858" w:rsidRDefault="007D4120">
      <w:pPr>
        <w:pStyle w:val="ConsPlusNonformat"/>
        <w:rPr>
          <w:rFonts w:ascii="Times New Roman" w:hAnsi="Times New Roman" w:cs="Times New Roman"/>
          <w:sz w:val="24"/>
          <w:szCs w:val="24"/>
        </w:rPr>
      </w:pPr>
      <w:r w:rsidRPr="00A97858">
        <w:rPr>
          <w:rFonts w:ascii="Times New Roman" w:hAnsi="Times New Roman" w:cs="Times New Roman"/>
          <w:sz w:val="24"/>
          <w:szCs w:val="24"/>
        </w:rPr>
        <w:t xml:space="preserve">    Режим установлен на период с __________________ по ____________ 20__ г.</w:t>
      </w:r>
    </w:p>
    <w:p w:rsidR="007D4120" w:rsidRPr="00A97858" w:rsidRDefault="007D4120">
      <w:pPr>
        <w:pStyle w:val="ConsPlusNonformat"/>
        <w:rPr>
          <w:rFonts w:ascii="Times New Roman" w:hAnsi="Times New Roman" w:cs="Times New Roman"/>
          <w:sz w:val="24"/>
          <w:szCs w:val="24"/>
        </w:rPr>
      </w:pPr>
      <w:r w:rsidRPr="00A97858">
        <w:rPr>
          <w:rFonts w:ascii="Times New Roman" w:hAnsi="Times New Roman" w:cs="Times New Roman"/>
          <w:sz w:val="24"/>
          <w:szCs w:val="24"/>
        </w:rPr>
        <w:t xml:space="preserve">    Допустимые перерывы в продолжительности приема сточных вод:</w:t>
      </w:r>
    </w:p>
    <w:p w:rsidR="007D4120" w:rsidRPr="00A97858" w:rsidRDefault="007D4120">
      <w:pPr>
        <w:pStyle w:val="ConsPlusNonformat"/>
        <w:rPr>
          <w:rFonts w:ascii="Times New Roman" w:hAnsi="Times New Roman" w:cs="Times New Roman"/>
          <w:sz w:val="24"/>
          <w:szCs w:val="24"/>
        </w:rPr>
      </w:pPr>
      <w:r w:rsidRPr="00A97858">
        <w:rPr>
          <w:rFonts w:ascii="Times New Roman" w:hAnsi="Times New Roman" w:cs="Times New Roman"/>
          <w:sz w:val="24"/>
          <w:szCs w:val="24"/>
        </w:rPr>
        <w:t xml:space="preserve">    _______________________________________________________________________</w:t>
      </w:r>
    </w:p>
    <w:p w:rsidR="007D4120" w:rsidRPr="00A97858" w:rsidRDefault="007D4120">
      <w:pPr>
        <w:pStyle w:val="ConsPlusNonformat"/>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3"/>
      </w:tblGrid>
      <w:tr w:rsidR="00586E5C" w:rsidTr="00BF08F4">
        <w:tc>
          <w:tcPr>
            <w:tcW w:w="5070" w:type="dxa"/>
          </w:tcPr>
          <w:p w:rsidR="00586E5C" w:rsidRDefault="00586E5C" w:rsidP="0097740A">
            <w:pPr>
              <w:pStyle w:val="ConsPlusCell"/>
              <w:rPr>
                <w:sz w:val="24"/>
                <w:szCs w:val="24"/>
              </w:rPr>
            </w:pPr>
            <w:r w:rsidRPr="00A97858">
              <w:rPr>
                <w:sz w:val="24"/>
                <w:szCs w:val="24"/>
              </w:rPr>
              <w:t>Организация водопроводно-канализационного хозяйства</w:t>
            </w:r>
          </w:p>
        </w:tc>
        <w:tc>
          <w:tcPr>
            <w:tcW w:w="4783" w:type="dxa"/>
          </w:tcPr>
          <w:p w:rsidR="00586E5C" w:rsidRDefault="00586E5C" w:rsidP="0097740A">
            <w:pPr>
              <w:pStyle w:val="ConsPlusCell"/>
              <w:rPr>
                <w:sz w:val="24"/>
                <w:szCs w:val="24"/>
              </w:rPr>
            </w:pPr>
            <w:r w:rsidRPr="00A97858">
              <w:rPr>
                <w:sz w:val="24"/>
                <w:szCs w:val="24"/>
              </w:rPr>
              <w:t>Абонент</w:t>
            </w:r>
          </w:p>
        </w:tc>
      </w:tr>
      <w:tr w:rsidR="00586E5C" w:rsidTr="00BF08F4">
        <w:tc>
          <w:tcPr>
            <w:tcW w:w="5070" w:type="dxa"/>
          </w:tcPr>
          <w:p w:rsidR="00586E5C" w:rsidRDefault="00586E5C" w:rsidP="0097740A">
            <w:pPr>
              <w:pStyle w:val="ConsPlusCell"/>
              <w:rPr>
                <w:sz w:val="24"/>
                <w:szCs w:val="24"/>
              </w:rPr>
            </w:pPr>
          </w:p>
          <w:p w:rsidR="00586E5C" w:rsidRDefault="00586E5C" w:rsidP="0097740A">
            <w:pPr>
              <w:pStyle w:val="ConsPlusCell"/>
              <w:rPr>
                <w:sz w:val="24"/>
                <w:szCs w:val="24"/>
              </w:rPr>
            </w:pPr>
            <w:r w:rsidRPr="00A97858">
              <w:rPr>
                <w:sz w:val="24"/>
                <w:szCs w:val="24"/>
              </w:rPr>
              <w:t>___________________________________</w:t>
            </w:r>
          </w:p>
          <w:p w:rsidR="00586E5C" w:rsidRDefault="00586E5C" w:rsidP="0097740A">
            <w:pPr>
              <w:pStyle w:val="ConsPlusCell"/>
              <w:rPr>
                <w:sz w:val="24"/>
                <w:szCs w:val="24"/>
              </w:rPr>
            </w:pPr>
          </w:p>
        </w:tc>
        <w:tc>
          <w:tcPr>
            <w:tcW w:w="4783" w:type="dxa"/>
          </w:tcPr>
          <w:p w:rsidR="00586E5C" w:rsidRDefault="00586E5C" w:rsidP="0097740A">
            <w:pPr>
              <w:pStyle w:val="ConsPlusCell"/>
              <w:rPr>
                <w:sz w:val="24"/>
                <w:szCs w:val="24"/>
              </w:rPr>
            </w:pPr>
          </w:p>
          <w:p w:rsidR="00586E5C" w:rsidRDefault="00586E5C" w:rsidP="0097740A">
            <w:pPr>
              <w:pStyle w:val="ConsPlusCell"/>
              <w:rPr>
                <w:sz w:val="24"/>
                <w:szCs w:val="24"/>
              </w:rPr>
            </w:pPr>
            <w:r w:rsidRPr="00A97858">
              <w:rPr>
                <w:sz w:val="24"/>
                <w:szCs w:val="24"/>
              </w:rPr>
              <w:t>___________________________________</w:t>
            </w:r>
          </w:p>
          <w:p w:rsidR="00586E5C" w:rsidRDefault="00586E5C" w:rsidP="0097740A">
            <w:pPr>
              <w:pStyle w:val="ConsPlusCell"/>
              <w:rPr>
                <w:sz w:val="24"/>
                <w:szCs w:val="24"/>
              </w:rPr>
            </w:pPr>
          </w:p>
        </w:tc>
      </w:tr>
      <w:tr w:rsidR="00586E5C" w:rsidTr="00BF08F4">
        <w:tc>
          <w:tcPr>
            <w:tcW w:w="5070" w:type="dxa"/>
          </w:tcPr>
          <w:p w:rsidR="00586E5C" w:rsidRDefault="00586E5C" w:rsidP="0097740A">
            <w:pPr>
              <w:pStyle w:val="ConsPlusCell"/>
              <w:rPr>
                <w:sz w:val="24"/>
                <w:szCs w:val="24"/>
              </w:rPr>
            </w:pPr>
            <w:r w:rsidRPr="00A97858">
              <w:rPr>
                <w:sz w:val="24"/>
                <w:szCs w:val="24"/>
              </w:rPr>
              <w:t>"__" ___________ 20__ г.</w:t>
            </w:r>
          </w:p>
        </w:tc>
        <w:tc>
          <w:tcPr>
            <w:tcW w:w="4783" w:type="dxa"/>
          </w:tcPr>
          <w:p w:rsidR="00586E5C" w:rsidRDefault="00586E5C" w:rsidP="0097740A">
            <w:pPr>
              <w:pStyle w:val="ConsPlusCell"/>
              <w:rPr>
                <w:sz w:val="24"/>
                <w:szCs w:val="24"/>
              </w:rPr>
            </w:pPr>
            <w:r w:rsidRPr="00A97858">
              <w:rPr>
                <w:sz w:val="24"/>
                <w:szCs w:val="24"/>
              </w:rPr>
              <w:t>"__" ___________ 20__ г.</w:t>
            </w:r>
          </w:p>
        </w:tc>
      </w:tr>
    </w:tbl>
    <w:p w:rsidR="00BF08F4" w:rsidRDefault="00BF08F4">
      <w:pPr>
        <w:widowControl w:val="0"/>
        <w:autoSpaceDE w:val="0"/>
        <w:autoSpaceDN w:val="0"/>
        <w:adjustRightInd w:val="0"/>
        <w:jc w:val="right"/>
        <w:rPr>
          <w:rFonts w:cs="Times New Roman"/>
          <w:sz w:val="24"/>
          <w:szCs w:val="24"/>
        </w:rPr>
      </w:pPr>
    </w:p>
    <w:p w:rsidR="00BF08F4" w:rsidRDefault="00BF08F4">
      <w:pPr>
        <w:rPr>
          <w:rFonts w:cs="Times New Roman"/>
          <w:sz w:val="24"/>
          <w:szCs w:val="24"/>
        </w:rPr>
      </w:pPr>
      <w:r>
        <w:rPr>
          <w:rFonts w:cs="Times New Roman"/>
          <w:sz w:val="24"/>
          <w:szCs w:val="24"/>
        </w:rPr>
        <w:br w:type="page"/>
      </w:r>
    </w:p>
    <w:p w:rsidR="007D4120" w:rsidRPr="00BF08F4" w:rsidRDefault="007D4120">
      <w:pPr>
        <w:widowControl w:val="0"/>
        <w:autoSpaceDE w:val="0"/>
        <w:autoSpaceDN w:val="0"/>
        <w:adjustRightInd w:val="0"/>
        <w:jc w:val="right"/>
        <w:outlineLvl w:val="1"/>
        <w:rPr>
          <w:rFonts w:cs="Times New Roman"/>
          <w:b/>
          <w:sz w:val="24"/>
          <w:szCs w:val="24"/>
        </w:rPr>
      </w:pPr>
      <w:r w:rsidRPr="00BF08F4">
        <w:rPr>
          <w:rFonts w:cs="Times New Roman"/>
          <w:b/>
          <w:sz w:val="24"/>
          <w:szCs w:val="24"/>
        </w:rPr>
        <w:lastRenderedPageBreak/>
        <w:t xml:space="preserve">Приложение </w:t>
      </w:r>
      <w:r w:rsidR="00BF08F4">
        <w:rPr>
          <w:rFonts w:cs="Times New Roman"/>
          <w:b/>
          <w:sz w:val="24"/>
          <w:szCs w:val="24"/>
        </w:rPr>
        <w:t>№</w:t>
      </w:r>
      <w:r w:rsidRPr="00BF08F4">
        <w:rPr>
          <w:rFonts w:cs="Times New Roman"/>
          <w:b/>
          <w:sz w:val="24"/>
          <w:szCs w:val="24"/>
        </w:rPr>
        <w:t xml:space="preserve"> 5</w:t>
      </w:r>
    </w:p>
    <w:p w:rsidR="007D4120" w:rsidRPr="00BF08F4" w:rsidRDefault="007D4120">
      <w:pPr>
        <w:widowControl w:val="0"/>
        <w:autoSpaceDE w:val="0"/>
        <w:autoSpaceDN w:val="0"/>
        <w:adjustRightInd w:val="0"/>
        <w:jc w:val="right"/>
        <w:rPr>
          <w:rFonts w:cs="Times New Roman"/>
          <w:b/>
          <w:sz w:val="24"/>
          <w:szCs w:val="24"/>
        </w:rPr>
      </w:pPr>
      <w:r w:rsidRPr="00BF08F4">
        <w:rPr>
          <w:rFonts w:cs="Times New Roman"/>
          <w:b/>
          <w:sz w:val="24"/>
          <w:szCs w:val="24"/>
        </w:rPr>
        <w:t>к единому типовому договору</w:t>
      </w:r>
    </w:p>
    <w:p w:rsidR="007D4120" w:rsidRPr="00BF08F4" w:rsidRDefault="007D4120">
      <w:pPr>
        <w:widowControl w:val="0"/>
        <w:autoSpaceDE w:val="0"/>
        <w:autoSpaceDN w:val="0"/>
        <w:adjustRightInd w:val="0"/>
        <w:jc w:val="right"/>
        <w:rPr>
          <w:rFonts w:cs="Times New Roman"/>
          <w:b/>
          <w:sz w:val="24"/>
          <w:szCs w:val="24"/>
        </w:rPr>
      </w:pPr>
      <w:r w:rsidRPr="00BF08F4">
        <w:rPr>
          <w:rFonts w:cs="Times New Roman"/>
          <w:b/>
          <w:sz w:val="24"/>
          <w:szCs w:val="24"/>
        </w:rPr>
        <w:t>холодного водоснабжения</w:t>
      </w:r>
    </w:p>
    <w:p w:rsidR="007D4120" w:rsidRPr="00BF08F4" w:rsidRDefault="007D4120">
      <w:pPr>
        <w:widowControl w:val="0"/>
        <w:autoSpaceDE w:val="0"/>
        <w:autoSpaceDN w:val="0"/>
        <w:adjustRightInd w:val="0"/>
        <w:jc w:val="right"/>
        <w:rPr>
          <w:rFonts w:cs="Times New Roman"/>
          <w:b/>
          <w:sz w:val="24"/>
          <w:szCs w:val="24"/>
        </w:rPr>
      </w:pPr>
      <w:r w:rsidRPr="00BF08F4">
        <w:rPr>
          <w:rFonts w:cs="Times New Roman"/>
          <w:b/>
          <w:sz w:val="24"/>
          <w:szCs w:val="24"/>
        </w:rPr>
        <w:t>и водоотведения</w:t>
      </w:r>
    </w:p>
    <w:p w:rsidR="007D4120" w:rsidRPr="00A97858" w:rsidRDefault="007D4120">
      <w:pPr>
        <w:widowControl w:val="0"/>
        <w:autoSpaceDE w:val="0"/>
        <w:autoSpaceDN w:val="0"/>
        <w:adjustRightInd w:val="0"/>
        <w:jc w:val="right"/>
        <w:rPr>
          <w:rFonts w:cs="Times New Roman"/>
          <w:sz w:val="24"/>
          <w:szCs w:val="24"/>
        </w:rPr>
      </w:pPr>
    </w:p>
    <w:p w:rsidR="007D4120" w:rsidRPr="00A97858" w:rsidRDefault="007D4120" w:rsidP="00BF08F4">
      <w:pPr>
        <w:pStyle w:val="ConsPlusNonformat"/>
        <w:jc w:val="center"/>
        <w:rPr>
          <w:rFonts w:ascii="Times New Roman" w:hAnsi="Times New Roman" w:cs="Times New Roman"/>
          <w:sz w:val="24"/>
          <w:szCs w:val="24"/>
        </w:rPr>
      </w:pPr>
      <w:bookmarkStart w:id="10" w:name="Par503"/>
      <w:bookmarkEnd w:id="10"/>
      <w:r w:rsidRPr="00A97858">
        <w:rPr>
          <w:rFonts w:ascii="Times New Roman" w:hAnsi="Times New Roman" w:cs="Times New Roman"/>
          <w:sz w:val="24"/>
          <w:szCs w:val="24"/>
        </w:rPr>
        <w:t>СВЕДЕНИЯ</w:t>
      </w:r>
    </w:p>
    <w:p w:rsidR="007D4120" w:rsidRPr="00A97858" w:rsidRDefault="007D4120" w:rsidP="00BF08F4">
      <w:pPr>
        <w:pStyle w:val="ConsPlusNonformat"/>
        <w:jc w:val="center"/>
        <w:rPr>
          <w:rFonts w:ascii="Times New Roman" w:hAnsi="Times New Roman" w:cs="Times New Roman"/>
          <w:sz w:val="24"/>
          <w:szCs w:val="24"/>
        </w:rPr>
      </w:pPr>
      <w:r w:rsidRPr="00A97858">
        <w:rPr>
          <w:rFonts w:ascii="Times New Roman" w:hAnsi="Times New Roman" w:cs="Times New Roman"/>
          <w:sz w:val="24"/>
          <w:szCs w:val="24"/>
        </w:rPr>
        <w:t>об узлах учета и приборах учета воды, сточных вод и местах</w:t>
      </w:r>
    </w:p>
    <w:p w:rsidR="007D4120" w:rsidRPr="00A97858" w:rsidRDefault="007D4120" w:rsidP="00BF08F4">
      <w:pPr>
        <w:pStyle w:val="ConsPlusNonformat"/>
        <w:jc w:val="center"/>
        <w:rPr>
          <w:rFonts w:ascii="Times New Roman" w:hAnsi="Times New Roman" w:cs="Times New Roman"/>
          <w:sz w:val="24"/>
          <w:szCs w:val="24"/>
        </w:rPr>
      </w:pPr>
      <w:r w:rsidRPr="00A97858">
        <w:rPr>
          <w:rFonts w:ascii="Times New Roman" w:hAnsi="Times New Roman" w:cs="Times New Roman"/>
          <w:sz w:val="24"/>
          <w:szCs w:val="24"/>
        </w:rPr>
        <w:t>отбора проб воды, сточных вод</w:t>
      </w:r>
    </w:p>
    <w:p w:rsidR="007D4120" w:rsidRPr="00A97858" w:rsidRDefault="007D4120">
      <w:pPr>
        <w:widowControl w:val="0"/>
        <w:autoSpaceDE w:val="0"/>
        <w:autoSpaceDN w:val="0"/>
        <w:adjustRightInd w:val="0"/>
        <w:jc w:val="both"/>
        <w:rPr>
          <w:rFonts w:cs="Times New Roman"/>
          <w:sz w:val="24"/>
          <w:szCs w:val="24"/>
        </w:rPr>
      </w:pPr>
    </w:p>
    <w:tbl>
      <w:tblPr>
        <w:tblW w:w="0" w:type="auto"/>
        <w:tblCellSpacing w:w="5" w:type="nil"/>
        <w:tblInd w:w="75" w:type="dxa"/>
        <w:tblLayout w:type="fixed"/>
        <w:tblCellMar>
          <w:left w:w="75" w:type="dxa"/>
          <w:right w:w="75" w:type="dxa"/>
        </w:tblCellMar>
        <w:tblLook w:val="0000"/>
      </w:tblPr>
      <w:tblGrid>
        <w:gridCol w:w="486"/>
        <w:gridCol w:w="3745"/>
        <w:gridCol w:w="2693"/>
        <w:gridCol w:w="2835"/>
      </w:tblGrid>
      <w:tr w:rsidR="007D4120" w:rsidRPr="00A97858">
        <w:trPr>
          <w:tblCellSpacing w:w="5" w:type="nil"/>
        </w:trPr>
        <w:tc>
          <w:tcPr>
            <w:tcW w:w="486"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 xml:space="preserve">N </w:t>
            </w:r>
            <w:proofErr w:type="gramStart"/>
            <w:r w:rsidRPr="00A97858">
              <w:rPr>
                <w:rFonts w:cs="Times New Roman"/>
                <w:sz w:val="24"/>
                <w:szCs w:val="24"/>
              </w:rPr>
              <w:t>п</w:t>
            </w:r>
            <w:proofErr w:type="gramEnd"/>
            <w:r w:rsidRPr="00A97858">
              <w:rPr>
                <w:rFonts w:cs="Times New Roman"/>
                <w:sz w:val="24"/>
                <w:szCs w:val="24"/>
              </w:rPr>
              <w:t>/п</w:t>
            </w:r>
          </w:p>
        </w:tc>
        <w:tc>
          <w:tcPr>
            <w:tcW w:w="3745"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Показания приборов учета на начало подачи ресурса</w:t>
            </w:r>
          </w:p>
        </w:tc>
        <w:tc>
          <w:tcPr>
            <w:tcW w:w="2693"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Дата опломбирования</w:t>
            </w:r>
          </w:p>
        </w:tc>
        <w:tc>
          <w:tcPr>
            <w:tcW w:w="2835"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Дата очередной поверки</w:t>
            </w:r>
          </w:p>
        </w:tc>
      </w:tr>
      <w:tr w:rsidR="007D4120" w:rsidRPr="00A97858">
        <w:trPr>
          <w:tblCellSpacing w:w="5" w:type="nil"/>
        </w:trPr>
        <w:tc>
          <w:tcPr>
            <w:tcW w:w="486"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1</w:t>
            </w:r>
          </w:p>
        </w:tc>
        <w:tc>
          <w:tcPr>
            <w:tcW w:w="3745"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4</w:t>
            </w:r>
          </w:p>
        </w:tc>
      </w:tr>
      <w:tr w:rsidR="007D4120" w:rsidRPr="00A97858">
        <w:trPr>
          <w:tblCellSpacing w:w="5" w:type="nil"/>
        </w:trPr>
        <w:tc>
          <w:tcPr>
            <w:tcW w:w="486"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rPr>
                <w:rFonts w:cs="Times New Roman"/>
                <w:sz w:val="24"/>
                <w:szCs w:val="24"/>
              </w:rPr>
            </w:pPr>
          </w:p>
        </w:tc>
        <w:tc>
          <w:tcPr>
            <w:tcW w:w="3745"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rPr>
                <w:rFonts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rPr>
                <w:rFonts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rPr>
                <w:rFonts w:cs="Times New Roman"/>
                <w:sz w:val="24"/>
                <w:szCs w:val="24"/>
              </w:rPr>
            </w:pPr>
          </w:p>
        </w:tc>
      </w:tr>
    </w:tbl>
    <w:p w:rsidR="007D4120" w:rsidRPr="00A97858" w:rsidRDefault="007D4120">
      <w:pPr>
        <w:widowControl w:val="0"/>
        <w:autoSpaceDE w:val="0"/>
        <w:autoSpaceDN w:val="0"/>
        <w:adjustRightInd w:val="0"/>
        <w:ind w:firstLine="540"/>
        <w:jc w:val="both"/>
        <w:rPr>
          <w:rFonts w:cs="Times New Roman"/>
          <w:sz w:val="24"/>
          <w:szCs w:val="24"/>
        </w:rPr>
      </w:pPr>
    </w:p>
    <w:tbl>
      <w:tblPr>
        <w:tblW w:w="0" w:type="auto"/>
        <w:tblCellSpacing w:w="5" w:type="nil"/>
        <w:tblInd w:w="75" w:type="dxa"/>
        <w:tblLayout w:type="fixed"/>
        <w:tblCellMar>
          <w:left w:w="75" w:type="dxa"/>
          <w:right w:w="75" w:type="dxa"/>
        </w:tblCellMar>
        <w:tblLook w:val="0000"/>
      </w:tblPr>
      <w:tblGrid>
        <w:gridCol w:w="486"/>
        <w:gridCol w:w="2457"/>
        <w:gridCol w:w="1701"/>
        <w:gridCol w:w="2268"/>
        <w:gridCol w:w="2835"/>
      </w:tblGrid>
      <w:tr w:rsidR="007D4120" w:rsidRPr="00A97858">
        <w:trPr>
          <w:tblCellSpacing w:w="5" w:type="nil"/>
        </w:trPr>
        <w:tc>
          <w:tcPr>
            <w:tcW w:w="486"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 xml:space="preserve">N </w:t>
            </w:r>
            <w:proofErr w:type="gramStart"/>
            <w:r w:rsidRPr="00A97858">
              <w:rPr>
                <w:rFonts w:cs="Times New Roman"/>
                <w:sz w:val="24"/>
                <w:szCs w:val="24"/>
              </w:rPr>
              <w:t>п</w:t>
            </w:r>
            <w:proofErr w:type="gramEnd"/>
            <w:r w:rsidRPr="00A97858">
              <w:rPr>
                <w:rFonts w:cs="Times New Roman"/>
                <w:sz w:val="24"/>
                <w:szCs w:val="24"/>
              </w:rPr>
              <w:t>/п</w:t>
            </w:r>
          </w:p>
        </w:tc>
        <w:tc>
          <w:tcPr>
            <w:tcW w:w="2457"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Месторасположение узла учета</w:t>
            </w:r>
          </w:p>
        </w:tc>
        <w:tc>
          <w:tcPr>
            <w:tcW w:w="1701"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 xml:space="preserve">Диаметр прибора учета, </w:t>
            </w:r>
            <w:proofErr w:type="gramStart"/>
            <w:r w:rsidRPr="00A97858">
              <w:rPr>
                <w:rFonts w:cs="Times New Roman"/>
                <w:sz w:val="24"/>
                <w:szCs w:val="24"/>
              </w:rPr>
              <w:t>мм</w:t>
            </w:r>
            <w:proofErr w:type="gramEnd"/>
          </w:p>
        </w:tc>
        <w:tc>
          <w:tcPr>
            <w:tcW w:w="2268"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Марка и заводской номер прибора учета</w:t>
            </w:r>
          </w:p>
        </w:tc>
        <w:tc>
          <w:tcPr>
            <w:tcW w:w="2835"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Технический паспорт прилагается (указать количество листов)</w:t>
            </w:r>
          </w:p>
        </w:tc>
      </w:tr>
      <w:tr w:rsidR="007D4120" w:rsidRPr="00A97858">
        <w:trPr>
          <w:tblCellSpacing w:w="5" w:type="nil"/>
        </w:trPr>
        <w:tc>
          <w:tcPr>
            <w:tcW w:w="486"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1</w:t>
            </w:r>
          </w:p>
        </w:tc>
        <w:tc>
          <w:tcPr>
            <w:tcW w:w="2457"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5</w:t>
            </w:r>
          </w:p>
        </w:tc>
      </w:tr>
      <w:tr w:rsidR="007D4120" w:rsidRPr="00A97858">
        <w:trPr>
          <w:tblCellSpacing w:w="5" w:type="nil"/>
        </w:trPr>
        <w:tc>
          <w:tcPr>
            <w:tcW w:w="486"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rPr>
                <w:rFonts w:cs="Times New Roman"/>
                <w:sz w:val="24"/>
                <w:szCs w:val="24"/>
              </w:rPr>
            </w:pPr>
          </w:p>
        </w:tc>
        <w:tc>
          <w:tcPr>
            <w:tcW w:w="2457"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rPr>
                <w:rFonts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rPr>
                <w:rFonts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rPr>
                <w:rFonts w:cs="Times New Roman"/>
                <w:sz w:val="24"/>
                <w:szCs w:val="24"/>
              </w:rPr>
            </w:pPr>
          </w:p>
        </w:tc>
      </w:tr>
    </w:tbl>
    <w:p w:rsidR="007D4120" w:rsidRPr="00A97858" w:rsidRDefault="007D4120">
      <w:pPr>
        <w:widowControl w:val="0"/>
        <w:autoSpaceDE w:val="0"/>
        <w:autoSpaceDN w:val="0"/>
        <w:adjustRightInd w:val="0"/>
        <w:ind w:firstLine="540"/>
        <w:jc w:val="both"/>
        <w:rPr>
          <w:rFonts w:cs="Times New Roman"/>
          <w:sz w:val="24"/>
          <w:szCs w:val="24"/>
        </w:rPr>
      </w:pPr>
    </w:p>
    <w:tbl>
      <w:tblPr>
        <w:tblW w:w="0" w:type="auto"/>
        <w:tblCellSpacing w:w="5" w:type="nil"/>
        <w:tblInd w:w="75" w:type="dxa"/>
        <w:tblLayout w:type="fixed"/>
        <w:tblCellMar>
          <w:left w:w="75" w:type="dxa"/>
          <w:right w:w="75" w:type="dxa"/>
        </w:tblCellMar>
        <w:tblLook w:val="0000"/>
      </w:tblPr>
      <w:tblGrid>
        <w:gridCol w:w="486"/>
        <w:gridCol w:w="3450"/>
        <w:gridCol w:w="2976"/>
        <w:gridCol w:w="2835"/>
      </w:tblGrid>
      <w:tr w:rsidR="007D4120" w:rsidRPr="00A97858">
        <w:trPr>
          <w:tblCellSpacing w:w="5" w:type="nil"/>
        </w:trPr>
        <w:tc>
          <w:tcPr>
            <w:tcW w:w="486"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 xml:space="preserve">N </w:t>
            </w:r>
            <w:proofErr w:type="gramStart"/>
            <w:r w:rsidRPr="00A97858">
              <w:rPr>
                <w:rFonts w:cs="Times New Roman"/>
                <w:sz w:val="24"/>
                <w:szCs w:val="24"/>
              </w:rPr>
              <w:t>п</w:t>
            </w:r>
            <w:proofErr w:type="gramEnd"/>
            <w:r w:rsidRPr="00A97858">
              <w:rPr>
                <w:rFonts w:cs="Times New Roman"/>
                <w:sz w:val="24"/>
                <w:szCs w:val="24"/>
              </w:rPr>
              <w:t>/п</w:t>
            </w:r>
          </w:p>
        </w:tc>
        <w:tc>
          <w:tcPr>
            <w:tcW w:w="3450"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Месторасположение места отбора проб</w:t>
            </w:r>
          </w:p>
        </w:tc>
        <w:tc>
          <w:tcPr>
            <w:tcW w:w="2976"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Характеристика места отбора проб</w:t>
            </w:r>
          </w:p>
        </w:tc>
        <w:tc>
          <w:tcPr>
            <w:tcW w:w="2835"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Частота отбора проб</w:t>
            </w:r>
          </w:p>
        </w:tc>
      </w:tr>
      <w:tr w:rsidR="007D4120" w:rsidRPr="00A97858">
        <w:trPr>
          <w:tblCellSpacing w:w="5" w:type="nil"/>
        </w:trPr>
        <w:tc>
          <w:tcPr>
            <w:tcW w:w="486"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1</w:t>
            </w:r>
          </w:p>
        </w:tc>
        <w:tc>
          <w:tcPr>
            <w:tcW w:w="3450"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4</w:t>
            </w:r>
          </w:p>
        </w:tc>
      </w:tr>
      <w:tr w:rsidR="007D4120" w:rsidRPr="00A97858">
        <w:trPr>
          <w:tblCellSpacing w:w="5" w:type="nil"/>
        </w:trPr>
        <w:tc>
          <w:tcPr>
            <w:tcW w:w="486"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both"/>
              <w:rPr>
                <w:rFonts w:cs="Times New Roman"/>
                <w:sz w:val="24"/>
                <w:szCs w:val="24"/>
              </w:rPr>
            </w:pPr>
          </w:p>
        </w:tc>
        <w:tc>
          <w:tcPr>
            <w:tcW w:w="3450"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both"/>
              <w:rPr>
                <w:rFonts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both"/>
              <w:rPr>
                <w:rFonts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both"/>
              <w:rPr>
                <w:rFonts w:cs="Times New Roman"/>
                <w:sz w:val="24"/>
                <w:szCs w:val="24"/>
              </w:rPr>
            </w:pPr>
          </w:p>
        </w:tc>
      </w:tr>
    </w:tbl>
    <w:p w:rsidR="007D4120" w:rsidRPr="00A97858" w:rsidRDefault="007D4120">
      <w:pPr>
        <w:widowControl w:val="0"/>
        <w:autoSpaceDE w:val="0"/>
        <w:autoSpaceDN w:val="0"/>
        <w:adjustRightInd w:val="0"/>
        <w:jc w:val="both"/>
        <w:rPr>
          <w:rFonts w:cs="Times New Roman"/>
          <w:sz w:val="24"/>
          <w:szCs w:val="24"/>
        </w:rPr>
      </w:pPr>
    </w:p>
    <w:p w:rsidR="007D4120" w:rsidRPr="00A97858" w:rsidRDefault="007D4120">
      <w:pPr>
        <w:pStyle w:val="ConsPlusNonformat"/>
        <w:rPr>
          <w:rFonts w:ascii="Times New Roman" w:hAnsi="Times New Roman" w:cs="Times New Roman"/>
          <w:sz w:val="24"/>
          <w:szCs w:val="24"/>
        </w:rPr>
      </w:pPr>
      <w:r w:rsidRPr="00A97858">
        <w:rPr>
          <w:rFonts w:ascii="Times New Roman" w:hAnsi="Times New Roman" w:cs="Times New Roman"/>
          <w:sz w:val="24"/>
          <w:szCs w:val="24"/>
        </w:rPr>
        <w:t xml:space="preserve">    Схема  расположения  узлов  учета и мест отбора проб воды и сточных вод</w:t>
      </w:r>
    </w:p>
    <w:p w:rsidR="007D4120" w:rsidRPr="00A97858" w:rsidRDefault="007D4120">
      <w:pPr>
        <w:pStyle w:val="ConsPlusNonformat"/>
        <w:rPr>
          <w:rFonts w:ascii="Times New Roman" w:hAnsi="Times New Roman" w:cs="Times New Roman"/>
          <w:sz w:val="24"/>
          <w:szCs w:val="24"/>
        </w:rPr>
      </w:pPr>
      <w:r w:rsidRPr="00A97858">
        <w:rPr>
          <w:rFonts w:ascii="Times New Roman" w:hAnsi="Times New Roman" w:cs="Times New Roman"/>
          <w:sz w:val="24"/>
          <w:szCs w:val="24"/>
        </w:rPr>
        <w:t>прилагается.</w:t>
      </w:r>
    </w:p>
    <w:p w:rsidR="007D4120" w:rsidRPr="00A97858" w:rsidRDefault="007D4120">
      <w:pPr>
        <w:pStyle w:val="ConsPlusNonformat"/>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3"/>
      </w:tblGrid>
      <w:tr w:rsidR="00BF08F4" w:rsidTr="0097740A">
        <w:tc>
          <w:tcPr>
            <w:tcW w:w="5070" w:type="dxa"/>
          </w:tcPr>
          <w:p w:rsidR="00BF08F4" w:rsidRDefault="00BF08F4" w:rsidP="0097740A">
            <w:pPr>
              <w:pStyle w:val="ConsPlusCell"/>
              <w:rPr>
                <w:sz w:val="24"/>
                <w:szCs w:val="24"/>
              </w:rPr>
            </w:pPr>
            <w:r w:rsidRPr="00A97858">
              <w:rPr>
                <w:sz w:val="24"/>
                <w:szCs w:val="24"/>
              </w:rPr>
              <w:t>Организация водопроводно-канализационного хозяйства</w:t>
            </w:r>
          </w:p>
        </w:tc>
        <w:tc>
          <w:tcPr>
            <w:tcW w:w="4783" w:type="dxa"/>
          </w:tcPr>
          <w:p w:rsidR="00BF08F4" w:rsidRDefault="00BF08F4" w:rsidP="0097740A">
            <w:pPr>
              <w:pStyle w:val="ConsPlusCell"/>
              <w:rPr>
                <w:sz w:val="24"/>
                <w:szCs w:val="24"/>
              </w:rPr>
            </w:pPr>
            <w:r w:rsidRPr="00A97858">
              <w:rPr>
                <w:sz w:val="24"/>
                <w:szCs w:val="24"/>
              </w:rPr>
              <w:t>Абонент</w:t>
            </w:r>
          </w:p>
        </w:tc>
      </w:tr>
      <w:tr w:rsidR="00BF08F4" w:rsidTr="0097740A">
        <w:tc>
          <w:tcPr>
            <w:tcW w:w="5070" w:type="dxa"/>
          </w:tcPr>
          <w:p w:rsidR="00BF08F4" w:rsidRDefault="00BF08F4" w:rsidP="0097740A">
            <w:pPr>
              <w:pStyle w:val="ConsPlusCell"/>
              <w:rPr>
                <w:sz w:val="24"/>
                <w:szCs w:val="24"/>
              </w:rPr>
            </w:pPr>
          </w:p>
          <w:p w:rsidR="00BF08F4" w:rsidRDefault="00BF08F4" w:rsidP="0097740A">
            <w:pPr>
              <w:pStyle w:val="ConsPlusCell"/>
              <w:rPr>
                <w:sz w:val="24"/>
                <w:szCs w:val="24"/>
              </w:rPr>
            </w:pPr>
            <w:r w:rsidRPr="00A97858">
              <w:rPr>
                <w:sz w:val="24"/>
                <w:szCs w:val="24"/>
              </w:rPr>
              <w:t>___________________________________</w:t>
            </w:r>
          </w:p>
          <w:p w:rsidR="00BF08F4" w:rsidRDefault="00BF08F4" w:rsidP="0097740A">
            <w:pPr>
              <w:pStyle w:val="ConsPlusCell"/>
              <w:rPr>
                <w:sz w:val="24"/>
                <w:szCs w:val="24"/>
              </w:rPr>
            </w:pPr>
          </w:p>
        </w:tc>
        <w:tc>
          <w:tcPr>
            <w:tcW w:w="4783" w:type="dxa"/>
          </w:tcPr>
          <w:p w:rsidR="00BF08F4" w:rsidRDefault="00BF08F4" w:rsidP="0097740A">
            <w:pPr>
              <w:pStyle w:val="ConsPlusCell"/>
              <w:rPr>
                <w:sz w:val="24"/>
                <w:szCs w:val="24"/>
              </w:rPr>
            </w:pPr>
          </w:p>
          <w:p w:rsidR="00BF08F4" w:rsidRDefault="00BF08F4" w:rsidP="0097740A">
            <w:pPr>
              <w:pStyle w:val="ConsPlusCell"/>
              <w:rPr>
                <w:sz w:val="24"/>
                <w:szCs w:val="24"/>
              </w:rPr>
            </w:pPr>
            <w:r w:rsidRPr="00A97858">
              <w:rPr>
                <w:sz w:val="24"/>
                <w:szCs w:val="24"/>
              </w:rPr>
              <w:t>___________________________________</w:t>
            </w:r>
          </w:p>
          <w:p w:rsidR="00BF08F4" w:rsidRDefault="00BF08F4" w:rsidP="0097740A">
            <w:pPr>
              <w:pStyle w:val="ConsPlusCell"/>
              <w:rPr>
                <w:sz w:val="24"/>
                <w:szCs w:val="24"/>
              </w:rPr>
            </w:pPr>
          </w:p>
        </w:tc>
      </w:tr>
      <w:tr w:rsidR="00BF08F4" w:rsidTr="0097740A">
        <w:tc>
          <w:tcPr>
            <w:tcW w:w="5070" w:type="dxa"/>
          </w:tcPr>
          <w:p w:rsidR="00BF08F4" w:rsidRDefault="00BF08F4" w:rsidP="0097740A">
            <w:pPr>
              <w:pStyle w:val="ConsPlusCell"/>
              <w:rPr>
                <w:sz w:val="24"/>
                <w:szCs w:val="24"/>
              </w:rPr>
            </w:pPr>
            <w:r w:rsidRPr="00A97858">
              <w:rPr>
                <w:sz w:val="24"/>
                <w:szCs w:val="24"/>
              </w:rPr>
              <w:t>"__" ___________ 20__ г.</w:t>
            </w:r>
          </w:p>
        </w:tc>
        <w:tc>
          <w:tcPr>
            <w:tcW w:w="4783" w:type="dxa"/>
          </w:tcPr>
          <w:p w:rsidR="00BF08F4" w:rsidRDefault="00BF08F4" w:rsidP="0097740A">
            <w:pPr>
              <w:pStyle w:val="ConsPlusCell"/>
              <w:rPr>
                <w:sz w:val="24"/>
                <w:szCs w:val="24"/>
              </w:rPr>
            </w:pPr>
            <w:r w:rsidRPr="00A97858">
              <w:rPr>
                <w:sz w:val="24"/>
                <w:szCs w:val="24"/>
              </w:rPr>
              <w:t>"__" ___________ 20__ г.</w:t>
            </w:r>
          </w:p>
        </w:tc>
      </w:tr>
    </w:tbl>
    <w:p w:rsidR="00BF08F4" w:rsidRDefault="00BF08F4">
      <w:pPr>
        <w:widowControl w:val="0"/>
        <w:autoSpaceDE w:val="0"/>
        <w:autoSpaceDN w:val="0"/>
        <w:adjustRightInd w:val="0"/>
        <w:jc w:val="right"/>
        <w:rPr>
          <w:rFonts w:cs="Times New Roman"/>
          <w:sz w:val="24"/>
          <w:szCs w:val="24"/>
        </w:rPr>
      </w:pPr>
    </w:p>
    <w:p w:rsidR="00BF08F4" w:rsidRDefault="00BF08F4">
      <w:pPr>
        <w:rPr>
          <w:rFonts w:cs="Times New Roman"/>
          <w:sz w:val="24"/>
          <w:szCs w:val="24"/>
        </w:rPr>
      </w:pPr>
      <w:r>
        <w:rPr>
          <w:rFonts w:cs="Times New Roman"/>
          <w:sz w:val="24"/>
          <w:szCs w:val="24"/>
        </w:rPr>
        <w:br w:type="page"/>
      </w:r>
    </w:p>
    <w:p w:rsidR="007D4120" w:rsidRPr="00BF08F4" w:rsidRDefault="007D4120">
      <w:pPr>
        <w:widowControl w:val="0"/>
        <w:autoSpaceDE w:val="0"/>
        <w:autoSpaceDN w:val="0"/>
        <w:adjustRightInd w:val="0"/>
        <w:jc w:val="right"/>
        <w:outlineLvl w:val="1"/>
        <w:rPr>
          <w:rFonts w:cs="Times New Roman"/>
          <w:b/>
          <w:sz w:val="24"/>
          <w:szCs w:val="24"/>
        </w:rPr>
      </w:pPr>
      <w:r w:rsidRPr="00BF08F4">
        <w:rPr>
          <w:rFonts w:cs="Times New Roman"/>
          <w:b/>
          <w:sz w:val="24"/>
          <w:szCs w:val="24"/>
        </w:rPr>
        <w:lastRenderedPageBreak/>
        <w:t xml:space="preserve">Приложение </w:t>
      </w:r>
      <w:r w:rsidR="00BF08F4" w:rsidRPr="00BF08F4">
        <w:rPr>
          <w:rFonts w:cs="Times New Roman"/>
          <w:b/>
          <w:sz w:val="24"/>
          <w:szCs w:val="24"/>
        </w:rPr>
        <w:t>№</w:t>
      </w:r>
      <w:r w:rsidRPr="00BF08F4">
        <w:rPr>
          <w:rFonts w:cs="Times New Roman"/>
          <w:b/>
          <w:sz w:val="24"/>
          <w:szCs w:val="24"/>
        </w:rPr>
        <w:t xml:space="preserve"> 6</w:t>
      </w:r>
    </w:p>
    <w:p w:rsidR="007D4120" w:rsidRPr="00BF08F4" w:rsidRDefault="007D4120">
      <w:pPr>
        <w:widowControl w:val="0"/>
        <w:autoSpaceDE w:val="0"/>
        <w:autoSpaceDN w:val="0"/>
        <w:adjustRightInd w:val="0"/>
        <w:jc w:val="right"/>
        <w:rPr>
          <w:rFonts w:cs="Times New Roman"/>
          <w:b/>
          <w:sz w:val="24"/>
          <w:szCs w:val="24"/>
        </w:rPr>
      </w:pPr>
      <w:r w:rsidRPr="00BF08F4">
        <w:rPr>
          <w:rFonts w:cs="Times New Roman"/>
          <w:b/>
          <w:sz w:val="24"/>
          <w:szCs w:val="24"/>
        </w:rPr>
        <w:t>к единому типовому договору</w:t>
      </w:r>
    </w:p>
    <w:p w:rsidR="007D4120" w:rsidRPr="00BF08F4" w:rsidRDefault="007D4120">
      <w:pPr>
        <w:widowControl w:val="0"/>
        <w:autoSpaceDE w:val="0"/>
        <w:autoSpaceDN w:val="0"/>
        <w:adjustRightInd w:val="0"/>
        <w:jc w:val="right"/>
        <w:rPr>
          <w:rFonts w:cs="Times New Roman"/>
          <w:b/>
          <w:sz w:val="24"/>
          <w:szCs w:val="24"/>
        </w:rPr>
      </w:pPr>
      <w:r w:rsidRPr="00BF08F4">
        <w:rPr>
          <w:rFonts w:cs="Times New Roman"/>
          <w:b/>
          <w:sz w:val="24"/>
          <w:szCs w:val="24"/>
        </w:rPr>
        <w:t>холодного водоснабжения</w:t>
      </w:r>
    </w:p>
    <w:p w:rsidR="007D4120" w:rsidRPr="00BF08F4" w:rsidRDefault="007D4120">
      <w:pPr>
        <w:widowControl w:val="0"/>
        <w:autoSpaceDE w:val="0"/>
        <w:autoSpaceDN w:val="0"/>
        <w:adjustRightInd w:val="0"/>
        <w:jc w:val="right"/>
        <w:rPr>
          <w:rFonts w:cs="Times New Roman"/>
          <w:b/>
          <w:sz w:val="24"/>
          <w:szCs w:val="24"/>
        </w:rPr>
      </w:pPr>
      <w:r w:rsidRPr="00BF08F4">
        <w:rPr>
          <w:rFonts w:cs="Times New Roman"/>
          <w:b/>
          <w:sz w:val="24"/>
          <w:szCs w:val="24"/>
        </w:rPr>
        <w:t>и водоотведения</w:t>
      </w:r>
    </w:p>
    <w:p w:rsidR="007D4120" w:rsidRPr="00A97858" w:rsidRDefault="007D4120">
      <w:pPr>
        <w:widowControl w:val="0"/>
        <w:autoSpaceDE w:val="0"/>
        <w:autoSpaceDN w:val="0"/>
        <w:adjustRightInd w:val="0"/>
        <w:jc w:val="right"/>
        <w:rPr>
          <w:rFonts w:cs="Times New Roman"/>
          <w:sz w:val="24"/>
          <w:szCs w:val="24"/>
        </w:rPr>
      </w:pPr>
    </w:p>
    <w:p w:rsidR="007D4120" w:rsidRPr="00A97858" w:rsidRDefault="007D4120" w:rsidP="00BF08F4">
      <w:pPr>
        <w:pStyle w:val="ConsPlusNonformat"/>
        <w:jc w:val="center"/>
        <w:rPr>
          <w:rFonts w:ascii="Times New Roman" w:hAnsi="Times New Roman" w:cs="Times New Roman"/>
          <w:sz w:val="24"/>
          <w:szCs w:val="24"/>
        </w:rPr>
      </w:pPr>
      <w:bookmarkStart w:id="11" w:name="Par568"/>
      <w:bookmarkEnd w:id="11"/>
      <w:r w:rsidRPr="00A97858">
        <w:rPr>
          <w:rFonts w:ascii="Times New Roman" w:hAnsi="Times New Roman" w:cs="Times New Roman"/>
          <w:sz w:val="24"/>
          <w:szCs w:val="24"/>
        </w:rPr>
        <w:t>ПОКАЗАТЕЛИ</w:t>
      </w:r>
    </w:p>
    <w:p w:rsidR="007D4120" w:rsidRPr="00A97858" w:rsidRDefault="007D4120" w:rsidP="00BF08F4">
      <w:pPr>
        <w:pStyle w:val="ConsPlusNonformat"/>
        <w:jc w:val="center"/>
        <w:rPr>
          <w:rFonts w:ascii="Times New Roman" w:hAnsi="Times New Roman" w:cs="Times New Roman"/>
          <w:sz w:val="24"/>
          <w:szCs w:val="24"/>
        </w:rPr>
      </w:pPr>
      <w:r w:rsidRPr="00A97858">
        <w:rPr>
          <w:rFonts w:ascii="Times New Roman" w:hAnsi="Times New Roman" w:cs="Times New Roman"/>
          <w:sz w:val="24"/>
          <w:szCs w:val="24"/>
        </w:rPr>
        <w:t>качества технической воды</w:t>
      </w:r>
    </w:p>
    <w:p w:rsidR="007D4120" w:rsidRPr="00A97858" w:rsidRDefault="007D4120">
      <w:pPr>
        <w:widowControl w:val="0"/>
        <w:autoSpaceDE w:val="0"/>
        <w:autoSpaceDN w:val="0"/>
        <w:adjustRightInd w:val="0"/>
        <w:jc w:val="both"/>
        <w:rPr>
          <w:rFonts w:cs="Times New Roman"/>
          <w:sz w:val="24"/>
          <w:szCs w:val="24"/>
        </w:rPr>
      </w:pPr>
    </w:p>
    <w:tbl>
      <w:tblPr>
        <w:tblW w:w="0" w:type="auto"/>
        <w:tblCellSpacing w:w="5" w:type="nil"/>
        <w:tblInd w:w="75" w:type="dxa"/>
        <w:tblLayout w:type="fixed"/>
        <w:tblCellMar>
          <w:left w:w="75" w:type="dxa"/>
          <w:right w:w="75" w:type="dxa"/>
        </w:tblCellMar>
        <w:tblLook w:val="0000"/>
      </w:tblPr>
      <w:tblGrid>
        <w:gridCol w:w="4352"/>
        <w:gridCol w:w="5395"/>
      </w:tblGrid>
      <w:tr w:rsidR="007D4120" w:rsidRPr="00A97858">
        <w:trPr>
          <w:tblCellSpacing w:w="5" w:type="nil"/>
        </w:trPr>
        <w:tc>
          <w:tcPr>
            <w:tcW w:w="4352"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Показатели качества воды (абсолютные величины)</w:t>
            </w:r>
          </w:p>
        </w:tc>
        <w:tc>
          <w:tcPr>
            <w:tcW w:w="5395"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Допустимые отклонения показателей качества воды</w:t>
            </w:r>
          </w:p>
        </w:tc>
      </w:tr>
      <w:tr w:rsidR="007D4120" w:rsidRPr="00A97858">
        <w:trPr>
          <w:tblCellSpacing w:w="5" w:type="nil"/>
        </w:trPr>
        <w:tc>
          <w:tcPr>
            <w:tcW w:w="4352"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2</w:t>
            </w:r>
          </w:p>
        </w:tc>
      </w:tr>
      <w:tr w:rsidR="007D4120" w:rsidRPr="00A97858">
        <w:trPr>
          <w:tblCellSpacing w:w="5" w:type="nil"/>
        </w:trPr>
        <w:tc>
          <w:tcPr>
            <w:tcW w:w="4352"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p>
        </w:tc>
        <w:tc>
          <w:tcPr>
            <w:tcW w:w="5395"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p>
        </w:tc>
      </w:tr>
    </w:tbl>
    <w:p w:rsidR="007D4120" w:rsidRDefault="007D4120">
      <w:pPr>
        <w:widowControl w:val="0"/>
        <w:autoSpaceDE w:val="0"/>
        <w:autoSpaceDN w:val="0"/>
        <w:adjustRightInd w:val="0"/>
        <w:jc w:val="both"/>
        <w:rPr>
          <w:rFonts w:cs="Times New Roman"/>
          <w:sz w:val="24"/>
          <w:szCs w:val="24"/>
        </w:rPr>
      </w:pPr>
    </w:p>
    <w:p w:rsidR="00BF08F4" w:rsidRPr="00A97858" w:rsidRDefault="00BF08F4">
      <w:pPr>
        <w:widowControl w:val="0"/>
        <w:autoSpaceDE w:val="0"/>
        <w:autoSpaceDN w:val="0"/>
        <w:adjustRightInd w:val="0"/>
        <w:jc w:val="both"/>
        <w:rPr>
          <w:rFonts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3"/>
      </w:tblGrid>
      <w:tr w:rsidR="00BF08F4" w:rsidTr="0097740A">
        <w:tc>
          <w:tcPr>
            <w:tcW w:w="5070" w:type="dxa"/>
          </w:tcPr>
          <w:p w:rsidR="00BF08F4" w:rsidRDefault="00BF08F4" w:rsidP="0097740A">
            <w:pPr>
              <w:pStyle w:val="ConsPlusCell"/>
              <w:rPr>
                <w:sz w:val="24"/>
                <w:szCs w:val="24"/>
              </w:rPr>
            </w:pPr>
            <w:r w:rsidRPr="00A97858">
              <w:rPr>
                <w:sz w:val="24"/>
                <w:szCs w:val="24"/>
              </w:rPr>
              <w:t>Организация водопроводно-канализационного хозяйства</w:t>
            </w:r>
          </w:p>
        </w:tc>
        <w:tc>
          <w:tcPr>
            <w:tcW w:w="4783" w:type="dxa"/>
          </w:tcPr>
          <w:p w:rsidR="00BF08F4" w:rsidRDefault="00BF08F4" w:rsidP="0097740A">
            <w:pPr>
              <w:pStyle w:val="ConsPlusCell"/>
              <w:rPr>
                <w:sz w:val="24"/>
                <w:szCs w:val="24"/>
              </w:rPr>
            </w:pPr>
            <w:r w:rsidRPr="00A97858">
              <w:rPr>
                <w:sz w:val="24"/>
                <w:szCs w:val="24"/>
              </w:rPr>
              <w:t>Абонент</w:t>
            </w:r>
          </w:p>
        </w:tc>
      </w:tr>
      <w:tr w:rsidR="00BF08F4" w:rsidTr="0097740A">
        <w:tc>
          <w:tcPr>
            <w:tcW w:w="5070" w:type="dxa"/>
          </w:tcPr>
          <w:p w:rsidR="00BF08F4" w:rsidRDefault="00BF08F4" w:rsidP="0097740A">
            <w:pPr>
              <w:pStyle w:val="ConsPlusCell"/>
              <w:rPr>
                <w:sz w:val="24"/>
                <w:szCs w:val="24"/>
              </w:rPr>
            </w:pPr>
          </w:p>
          <w:p w:rsidR="00BF08F4" w:rsidRDefault="00BF08F4" w:rsidP="0097740A">
            <w:pPr>
              <w:pStyle w:val="ConsPlusCell"/>
              <w:rPr>
                <w:sz w:val="24"/>
                <w:szCs w:val="24"/>
              </w:rPr>
            </w:pPr>
            <w:r w:rsidRPr="00A97858">
              <w:rPr>
                <w:sz w:val="24"/>
                <w:szCs w:val="24"/>
              </w:rPr>
              <w:t>___________________________________</w:t>
            </w:r>
          </w:p>
          <w:p w:rsidR="00BF08F4" w:rsidRDefault="00BF08F4" w:rsidP="0097740A">
            <w:pPr>
              <w:pStyle w:val="ConsPlusCell"/>
              <w:rPr>
                <w:sz w:val="24"/>
                <w:szCs w:val="24"/>
              </w:rPr>
            </w:pPr>
          </w:p>
        </w:tc>
        <w:tc>
          <w:tcPr>
            <w:tcW w:w="4783" w:type="dxa"/>
          </w:tcPr>
          <w:p w:rsidR="00BF08F4" w:rsidRDefault="00BF08F4" w:rsidP="0097740A">
            <w:pPr>
              <w:pStyle w:val="ConsPlusCell"/>
              <w:rPr>
                <w:sz w:val="24"/>
                <w:szCs w:val="24"/>
              </w:rPr>
            </w:pPr>
          </w:p>
          <w:p w:rsidR="00BF08F4" w:rsidRDefault="00BF08F4" w:rsidP="0097740A">
            <w:pPr>
              <w:pStyle w:val="ConsPlusCell"/>
              <w:rPr>
                <w:sz w:val="24"/>
                <w:szCs w:val="24"/>
              </w:rPr>
            </w:pPr>
            <w:r w:rsidRPr="00A97858">
              <w:rPr>
                <w:sz w:val="24"/>
                <w:szCs w:val="24"/>
              </w:rPr>
              <w:t>___________________________________</w:t>
            </w:r>
          </w:p>
          <w:p w:rsidR="00BF08F4" w:rsidRDefault="00BF08F4" w:rsidP="0097740A">
            <w:pPr>
              <w:pStyle w:val="ConsPlusCell"/>
              <w:rPr>
                <w:sz w:val="24"/>
                <w:szCs w:val="24"/>
              </w:rPr>
            </w:pPr>
          </w:p>
        </w:tc>
      </w:tr>
      <w:tr w:rsidR="00BF08F4" w:rsidTr="0097740A">
        <w:tc>
          <w:tcPr>
            <w:tcW w:w="5070" w:type="dxa"/>
          </w:tcPr>
          <w:p w:rsidR="00BF08F4" w:rsidRDefault="00BF08F4" w:rsidP="0097740A">
            <w:pPr>
              <w:pStyle w:val="ConsPlusCell"/>
              <w:rPr>
                <w:sz w:val="24"/>
                <w:szCs w:val="24"/>
              </w:rPr>
            </w:pPr>
            <w:r w:rsidRPr="00A97858">
              <w:rPr>
                <w:sz w:val="24"/>
                <w:szCs w:val="24"/>
              </w:rPr>
              <w:t>"__" ___________ 20__ г.</w:t>
            </w:r>
          </w:p>
        </w:tc>
        <w:tc>
          <w:tcPr>
            <w:tcW w:w="4783" w:type="dxa"/>
          </w:tcPr>
          <w:p w:rsidR="00BF08F4" w:rsidRDefault="00BF08F4" w:rsidP="0097740A">
            <w:pPr>
              <w:pStyle w:val="ConsPlusCell"/>
              <w:rPr>
                <w:sz w:val="24"/>
                <w:szCs w:val="24"/>
              </w:rPr>
            </w:pPr>
            <w:r w:rsidRPr="00A97858">
              <w:rPr>
                <w:sz w:val="24"/>
                <w:szCs w:val="24"/>
              </w:rPr>
              <w:t>"__" ___________ 20__ г.</w:t>
            </w:r>
          </w:p>
        </w:tc>
      </w:tr>
    </w:tbl>
    <w:p w:rsidR="00BF08F4" w:rsidRDefault="00BF08F4">
      <w:pPr>
        <w:widowControl w:val="0"/>
        <w:autoSpaceDE w:val="0"/>
        <w:autoSpaceDN w:val="0"/>
        <w:adjustRightInd w:val="0"/>
        <w:jc w:val="right"/>
        <w:rPr>
          <w:rFonts w:cs="Times New Roman"/>
          <w:sz w:val="24"/>
          <w:szCs w:val="24"/>
        </w:rPr>
      </w:pPr>
    </w:p>
    <w:p w:rsidR="00BF08F4" w:rsidRDefault="00BF08F4">
      <w:pPr>
        <w:rPr>
          <w:rFonts w:cs="Times New Roman"/>
          <w:sz w:val="24"/>
          <w:szCs w:val="24"/>
        </w:rPr>
      </w:pPr>
      <w:r>
        <w:rPr>
          <w:rFonts w:cs="Times New Roman"/>
          <w:sz w:val="24"/>
          <w:szCs w:val="24"/>
        </w:rPr>
        <w:br w:type="page"/>
      </w:r>
    </w:p>
    <w:p w:rsidR="007D4120" w:rsidRPr="00BF08F4" w:rsidRDefault="007D4120">
      <w:pPr>
        <w:widowControl w:val="0"/>
        <w:autoSpaceDE w:val="0"/>
        <w:autoSpaceDN w:val="0"/>
        <w:adjustRightInd w:val="0"/>
        <w:jc w:val="right"/>
        <w:outlineLvl w:val="1"/>
        <w:rPr>
          <w:rFonts w:cs="Times New Roman"/>
          <w:b/>
          <w:sz w:val="24"/>
          <w:szCs w:val="24"/>
        </w:rPr>
      </w:pPr>
      <w:r w:rsidRPr="00BF08F4">
        <w:rPr>
          <w:rFonts w:cs="Times New Roman"/>
          <w:b/>
          <w:sz w:val="24"/>
          <w:szCs w:val="24"/>
        </w:rPr>
        <w:lastRenderedPageBreak/>
        <w:t xml:space="preserve">Приложение </w:t>
      </w:r>
      <w:r w:rsidR="00BF08F4">
        <w:rPr>
          <w:rFonts w:cs="Times New Roman"/>
          <w:b/>
          <w:sz w:val="24"/>
          <w:szCs w:val="24"/>
        </w:rPr>
        <w:t>№</w:t>
      </w:r>
      <w:r w:rsidRPr="00BF08F4">
        <w:rPr>
          <w:rFonts w:cs="Times New Roman"/>
          <w:b/>
          <w:sz w:val="24"/>
          <w:szCs w:val="24"/>
        </w:rPr>
        <w:t xml:space="preserve"> 7</w:t>
      </w:r>
    </w:p>
    <w:p w:rsidR="007D4120" w:rsidRPr="00BF08F4" w:rsidRDefault="007D4120">
      <w:pPr>
        <w:widowControl w:val="0"/>
        <w:autoSpaceDE w:val="0"/>
        <w:autoSpaceDN w:val="0"/>
        <w:adjustRightInd w:val="0"/>
        <w:jc w:val="right"/>
        <w:rPr>
          <w:rFonts w:cs="Times New Roman"/>
          <w:b/>
          <w:sz w:val="24"/>
          <w:szCs w:val="24"/>
        </w:rPr>
      </w:pPr>
      <w:r w:rsidRPr="00BF08F4">
        <w:rPr>
          <w:rFonts w:cs="Times New Roman"/>
          <w:b/>
          <w:sz w:val="24"/>
          <w:szCs w:val="24"/>
        </w:rPr>
        <w:t>к единому типовому договору</w:t>
      </w:r>
    </w:p>
    <w:p w:rsidR="007D4120" w:rsidRPr="00BF08F4" w:rsidRDefault="007D4120">
      <w:pPr>
        <w:widowControl w:val="0"/>
        <w:autoSpaceDE w:val="0"/>
        <w:autoSpaceDN w:val="0"/>
        <w:adjustRightInd w:val="0"/>
        <w:jc w:val="right"/>
        <w:rPr>
          <w:rFonts w:cs="Times New Roman"/>
          <w:b/>
          <w:sz w:val="24"/>
          <w:szCs w:val="24"/>
        </w:rPr>
      </w:pPr>
      <w:r w:rsidRPr="00BF08F4">
        <w:rPr>
          <w:rFonts w:cs="Times New Roman"/>
          <w:b/>
          <w:sz w:val="24"/>
          <w:szCs w:val="24"/>
        </w:rPr>
        <w:t>холодного водоснабжения</w:t>
      </w:r>
    </w:p>
    <w:p w:rsidR="007D4120" w:rsidRPr="00BF08F4" w:rsidRDefault="007D4120">
      <w:pPr>
        <w:widowControl w:val="0"/>
        <w:autoSpaceDE w:val="0"/>
        <w:autoSpaceDN w:val="0"/>
        <w:adjustRightInd w:val="0"/>
        <w:jc w:val="right"/>
        <w:rPr>
          <w:rFonts w:cs="Times New Roman"/>
          <w:b/>
          <w:sz w:val="24"/>
          <w:szCs w:val="24"/>
        </w:rPr>
      </w:pPr>
      <w:r w:rsidRPr="00BF08F4">
        <w:rPr>
          <w:rFonts w:cs="Times New Roman"/>
          <w:b/>
          <w:sz w:val="24"/>
          <w:szCs w:val="24"/>
        </w:rPr>
        <w:t>и водоотведения</w:t>
      </w:r>
    </w:p>
    <w:p w:rsidR="007D4120" w:rsidRPr="00A97858" w:rsidRDefault="007D4120">
      <w:pPr>
        <w:widowControl w:val="0"/>
        <w:autoSpaceDE w:val="0"/>
        <w:autoSpaceDN w:val="0"/>
        <w:adjustRightInd w:val="0"/>
        <w:jc w:val="right"/>
        <w:rPr>
          <w:rFonts w:cs="Times New Roman"/>
          <w:sz w:val="24"/>
          <w:szCs w:val="24"/>
        </w:rPr>
      </w:pPr>
    </w:p>
    <w:p w:rsidR="007D4120" w:rsidRPr="00A97858" w:rsidRDefault="007D4120" w:rsidP="00BF08F4">
      <w:pPr>
        <w:pStyle w:val="ConsPlusNonformat"/>
        <w:jc w:val="center"/>
        <w:rPr>
          <w:rFonts w:ascii="Times New Roman" w:hAnsi="Times New Roman" w:cs="Times New Roman"/>
          <w:sz w:val="24"/>
          <w:szCs w:val="24"/>
        </w:rPr>
      </w:pPr>
      <w:bookmarkStart w:id="12" w:name="Par594"/>
      <w:bookmarkEnd w:id="12"/>
      <w:r w:rsidRPr="00A97858">
        <w:rPr>
          <w:rFonts w:ascii="Times New Roman" w:hAnsi="Times New Roman" w:cs="Times New Roman"/>
          <w:sz w:val="24"/>
          <w:szCs w:val="24"/>
        </w:rPr>
        <w:t>СВЕДЕНИЯ</w:t>
      </w:r>
    </w:p>
    <w:p w:rsidR="007D4120" w:rsidRPr="00A97858" w:rsidRDefault="007D4120" w:rsidP="00BF08F4">
      <w:pPr>
        <w:pStyle w:val="ConsPlusNonformat"/>
        <w:jc w:val="center"/>
        <w:rPr>
          <w:rFonts w:ascii="Times New Roman" w:hAnsi="Times New Roman" w:cs="Times New Roman"/>
          <w:sz w:val="24"/>
          <w:szCs w:val="24"/>
        </w:rPr>
      </w:pPr>
      <w:r w:rsidRPr="00A97858">
        <w:rPr>
          <w:rFonts w:ascii="Times New Roman" w:hAnsi="Times New Roman" w:cs="Times New Roman"/>
          <w:sz w:val="24"/>
          <w:szCs w:val="24"/>
        </w:rPr>
        <w:t xml:space="preserve">о </w:t>
      </w:r>
      <w:proofErr w:type="gramStart"/>
      <w:r w:rsidRPr="00A97858">
        <w:rPr>
          <w:rFonts w:ascii="Times New Roman" w:hAnsi="Times New Roman" w:cs="Times New Roman"/>
          <w:sz w:val="24"/>
          <w:szCs w:val="24"/>
        </w:rPr>
        <w:t>нормативах</w:t>
      </w:r>
      <w:proofErr w:type="gramEnd"/>
      <w:r w:rsidRPr="00A97858">
        <w:rPr>
          <w:rFonts w:ascii="Times New Roman" w:hAnsi="Times New Roman" w:cs="Times New Roman"/>
          <w:sz w:val="24"/>
          <w:szCs w:val="24"/>
        </w:rPr>
        <w:t xml:space="preserve"> по объему отводимых в централизованную систему</w:t>
      </w:r>
    </w:p>
    <w:p w:rsidR="007D4120" w:rsidRPr="00A97858" w:rsidRDefault="007D4120" w:rsidP="00BF08F4">
      <w:pPr>
        <w:pStyle w:val="ConsPlusNonformat"/>
        <w:jc w:val="center"/>
        <w:rPr>
          <w:rFonts w:ascii="Times New Roman" w:hAnsi="Times New Roman" w:cs="Times New Roman"/>
          <w:sz w:val="24"/>
          <w:szCs w:val="24"/>
        </w:rPr>
      </w:pPr>
      <w:r w:rsidRPr="00A97858">
        <w:rPr>
          <w:rFonts w:ascii="Times New Roman" w:hAnsi="Times New Roman" w:cs="Times New Roman"/>
          <w:sz w:val="24"/>
          <w:szCs w:val="24"/>
        </w:rPr>
        <w:t>водоотведения сточных вод, установленных для абонента</w:t>
      </w:r>
    </w:p>
    <w:p w:rsidR="007D4120" w:rsidRPr="00A97858" w:rsidRDefault="007D4120">
      <w:pPr>
        <w:widowControl w:val="0"/>
        <w:autoSpaceDE w:val="0"/>
        <w:autoSpaceDN w:val="0"/>
        <w:adjustRightInd w:val="0"/>
        <w:jc w:val="both"/>
        <w:rPr>
          <w:rFonts w:cs="Times New Roman"/>
          <w:sz w:val="24"/>
          <w:szCs w:val="24"/>
        </w:rPr>
      </w:pPr>
    </w:p>
    <w:tbl>
      <w:tblPr>
        <w:tblW w:w="0" w:type="auto"/>
        <w:tblCellSpacing w:w="5" w:type="nil"/>
        <w:tblInd w:w="75" w:type="dxa"/>
        <w:tblLayout w:type="fixed"/>
        <w:tblCellMar>
          <w:left w:w="75" w:type="dxa"/>
          <w:right w:w="75" w:type="dxa"/>
        </w:tblCellMar>
        <w:tblLook w:val="0000"/>
      </w:tblPr>
      <w:tblGrid>
        <w:gridCol w:w="4928"/>
        <w:gridCol w:w="4819"/>
      </w:tblGrid>
      <w:tr w:rsidR="007D4120" w:rsidRPr="00A97858">
        <w:trPr>
          <w:tblCellSpacing w:w="5" w:type="nil"/>
        </w:trPr>
        <w:tc>
          <w:tcPr>
            <w:tcW w:w="4928" w:type="dxa"/>
            <w:tcBorders>
              <w:top w:val="single" w:sz="4" w:space="0" w:color="auto"/>
              <w:bottom w:val="single" w:sz="4" w:space="0" w:color="auto"/>
              <w:right w:val="single" w:sz="4" w:space="0" w:color="auto"/>
            </w:tcBorders>
            <w:vAlign w:val="center"/>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Месяц</w:t>
            </w:r>
          </w:p>
        </w:tc>
        <w:tc>
          <w:tcPr>
            <w:tcW w:w="4819" w:type="dxa"/>
            <w:tcBorders>
              <w:top w:val="single" w:sz="4" w:space="0" w:color="auto"/>
              <w:left w:val="single" w:sz="4" w:space="0" w:color="auto"/>
              <w:bottom w:val="single" w:sz="4" w:space="0" w:color="auto"/>
            </w:tcBorders>
            <w:vAlign w:val="center"/>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Сточные воды (куб. метров)</w:t>
            </w:r>
          </w:p>
        </w:tc>
      </w:tr>
      <w:tr w:rsidR="007D4120" w:rsidRPr="00A97858">
        <w:trPr>
          <w:tblCellSpacing w:w="5" w:type="nil"/>
        </w:trPr>
        <w:tc>
          <w:tcPr>
            <w:tcW w:w="4928" w:type="dxa"/>
            <w:tcBorders>
              <w:top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1</w:t>
            </w:r>
          </w:p>
        </w:tc>
        <w:tc>
          <w:tcPr>
            <w:tcW w:w="4819" w:type="dxa"/>
            <w:tcBorders>
              <w:top w:val="single" w:sz="4" w:space="0" w:color="auto"/>
              <w:left w:val="single" w:sz="4" w:space="0" w:color="auto"/>
              <w:bottom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2</w:t>
            </w:r>
          </w:p>
        </w:tc>
      </w:tr>
      <w:tr w:rsidR="007D4120" w:rsidRPr="00A97858">
        <w:trPr>
          <w:tblCellSpacing w:w="5" w:type="nil"/>
        </w:trPr>
        <w:tc>
          <w:tcPr>
            <w:tcW w:w="4928" w:type="dxa"/>
            <w:vAlign w:val="center"/>
          </w:tcPr>
          <w:p w:rsidR="007D4120" w:rsidRPr="00A97858" w:rsidRDefault="007D4120">
            <w:pPr>
              <w:widowControl w:val="0"/>
              <w:autoSpaceDE w:val="0"/>
              <w:autoSpaceDN w:val="0"/>
              <w:adjustRightInd w:val="0"/>
              <w:rPr>
                <w:rFonts w:cs="Times New Roman"/>
                <w:sz w:val="24"/>
                <w:szCs w:val="24"/>
              </w:rPr>
            </w:pPr>
            <w:r w:rsidRPr="00A97858">
              <w:rPr>
                <w:rFonts w:cs="Times New Roman"/>
                <w:sz w:val="24"/>
                <w:szCs w:val="24"/>
              </w:rPr>
              <w:t>Январь</w:t>
            </w:r>
          </w:p>
        </w:tc>
        <w:tc>
          <w:tcPr>
            <w:tcW w:w="4819" w:type="dxa"/>
            <w:vAlign w:val="center"/>
          </w:tcPr>
          <w:p w:rsidR="007D4120" w:rsidRPr="00A97858" w:rsidRDefault="007D4120">
            <w:pPr>
              <w:widowControl w:val="0"/>
              <w:autoSpaceDE w:val="0"/>
              <w:autoSpaceDN w:val="0"/>
              <w:adjustRightInd w:val="0"/>
              <w:rPr>
                <w:rFonts w:cs="Times New Roman"/>
                <w:sz w:val="24"/>
                <w:szCs w:val="24"/>
              </w:rPr>
            </w:pPr>
          </w:p>
        </w:tc>
      </w:tr>
      <w:tr w:rsidR="007D4120" w:rsidRPr="00A97858">
        <w:trPr>
          <w:tblCellSpacing w:w="5" w:type="nil"/>
        </w:trPr>
        <w:tc>
          <w:tcPr>
            <w:tcW w:w="4928" w:type="dxa"/>
            <w:vAlign w:val="center"/>
          </w:tcPr>
          <w:p w:rsidR="007D4120" w:rsidRPr="00A97858" w:rsidRDefault="007D4120">
            <w:pPr>
              <w:widowControl w:val="0"/>
              <w:autoSpaceDE w:val="0"/>
              <w:autoSpaceDN w:val="0"/>
              <w:adjustRightInd w:val="0"/>
              <w:rPr>
                <w:rFonts w:cs="Times New Roman"/>
                <w:sz w:val="24"/>
                <w:szCs w:val="24"/>
              </w:rPr>
            </w:pPr>
            <w:r w:rsidRPr="00A97858">
              <w:rPr>
                <w:rFonts w:cs="Times New Roman"/>
                <w:sz w:val="24"/>
                <w:szCs w:val="24"/>
              </w:rPr>
              <w:t>Февраль</w:t>
            </w:r>
          </w:p>
        </w:tc>
        <w:tc>
          <w:tcPr>
            <w:tcW w:w="4819" w:type="dxa"/>
            <w:vAlign w:val="center"/>
          </w:tcPr>
          <w:p w:rsidR="007D4120" w:rsidRPr="00A97858" w:rsidRDefault="007D4120">
            <w:pPr>
              <w:widowControl w:val="0"/>
              <w:autoSpaceDE w:val="0"/>
              <w:autoSpaceDN w:val="0"/>
              <w:adjustRightInd w:val="0"/>
              <w:rPr>
                <w:rFonts w:cs="Times New Roman"/>
                <w:sz w:val="24"/>
                <w:szCs w:val="24"/>
              </w:rPr>
            </w:pPr>
          </w:p>
        </w:tc>
      </w:tr>
      <w:tr w:rsidR="007D4120" w:rsidRPr="00A97858">
        <w:trPr>
          <w:tblCellSpacing w:w="5" w:type="nil"/>
        </w:trPr>
        <w:tc>
          <w:tcPr>
            <w:tcW w:w="4928" w:type="dxa"/>
            <w:vAlign w:val="center"/>
          </w:tcPr>
          <w:p w:rsidR="007D4120" w:rsidRPr="00A97858" w:rsidRDefault="007D4120">
            <w:pPr>
              <w:widowControl w:val="0"/>
              <w:autoSpaceDE w:val="0"/>
              <w:autoSpaceDN w:val="0"/>
              <w:adjustRightInd w:val="0"/>
              <w:rPr>
                <w:rFonts w:cs="Times New Roman"/>
                <w:sz w:val="24"/>
                <w:szCs w:val="24"/>
              </w:rPr>
            </w:pPr>
            <w:r w:rsidRPr="00A97858">
              <w:rPr>
                <w:rFonts w:cs="Times New Roman"/>
                <w:sz w:val="24"/>
                <w:szCs w:val="24"/>
              </w:rPr>
              <w:t>Март</w:t>
            </w:r>
          </w:p>
        </w:tc>
        <w:tc>
          <w:tcPr>
            <w:tcW w:w="4819" w:type="dxa"/>
            <w:vAlign w:val="center"/>
          </w:tcPr>
          <w:p w:rsidR="007D4120" w:rsidRPr="00A97858" w:rsidRDefault="007D4120">
            <w:pPr>
              <w:widowControl w:val="0"/>
              <w:autoSpaceDE w:val="0"/>
              <w:autoSpaceDN w:val="0"/>
              <w:adjustRightInd w:val="0"/>
              <w:rPr>
                <w:rFonts w:cs="Times New Roman"/>
                <w:sz w:val="24"/>
                <w:szCs w:val="24"/>
              </w:rPr>
            </w:pPr>
          </w:p>
        </w:tc>
      </w:tr>
      <w:tr w:rsidR="007D4120" w:rsidRPr="00A97858">
        <w:trPr>
          <w:tblCellSpacing w:w="5" w:type="nil"/>
        </w:trPr>
        <w:tc>
          <w:tcPr>
            <w:tcW w:w="4928" w:type="dxa"/>
            <w:vAlign w:val="center"/>
          </w:tcPr>
          <w:p w:rsidR="007D4120" w:rsidRPr="00A97858" w:rsidRDefault="007D4120">
            <w:pPr>
              <w:widowControl w:val="0"/>
              <w:autoSpaceDE w:val="0"/>
              <w:autoSpaceDN w:val="0"/>
              <w:adjustRightInd w:val="0"/>
              <w:rPr>
                <w:rFonts w:cs="Times New Roman"/>
                <w:sz w:val="24"/>
                <w:szCs w:val="24"/>
              </w:rPr>
            </w:pPr>
            <w:r w:rsidRPr="00A97858">
              <w:rPr>
                <w:rFonts w:cs="Times New Roman"/>
                <w:sz w:val="24"/>
                <w:szCs w:val="24"/>
              </w:rPr>
              <w:t>Апрель</w:t>
            </w:r>
          </w:p>
        </w:tc>
        <w:tc>
          <w:tcPr>
            <w:tcW w:w="4819" w:type="dxa"/>
            <w:vAlign w:val="center"/>
          </w:tcPr>
          <w:p w:rsidR="007D4120" w:rsidRPr="00A97858" w:rsidRDefault="007D4120">
            <w:pPr>
              <w:widowControl w:val="0"/>
              <w:autoSpaceDE w:val="0"/>
              <w:autoSpaceDN w:val="0"/>
              <w:adjustRightInd w:val="0"/>
              <w:rPr>
                <w:rFonts w:cs="Times New Roman"/>
                <w:sz w:val="24"/>
                <w:szCs w:val="24"/>
              </w:rPr>
            </w:pPr>
          </w:p>
        </w:tc>
      </w:tr>
      <w:tr w:rsidR="007D4120" w:rsidRPr="00A97858">
        <w:trPr>
          <w:tblCellSpacing w:w="5" w:type="nil"/>
        </w:trPr>
        <w:tc>
          <w:tcPr>
            <w:tcW w:w="4928" w:type="dxa"/>
            <w:vAlign w:val="center"/>
          </w:tcPr>
          <w:p w:rsidR="007D4120" w:rsidRPr="00A97858" w:rsidRDefault="007D4120">
            <w:pPr>
              <w:widowControl w:val="0"/>
              <w:autoSpaceDE w:val="0"/>
              <w:autoSpaceDN w:val="0"/>
              <w:adjustRightInd w:val="0"/>
              <w:rPr>
                <w:rFonts w:cs="Times New Roman"/>
                <w:sz w:val="24"/>
                <w:szCs w:val="24"/>
              </w:rPr>
            </w:pPr>
            <w:r w:rsidRPr="00A97858">
              <w:rPr>
                <w:rFonts w:cs="Times New Roman"/>
                <w:sz w:val="24"/>
                <w:szCs w:val="24"/>
              </w:rPr>
              <w:t>Май</w:t>
            </w:r>
          </w:p>
        </w:tc>
        <w:tc>
          <w:tcPr>
            <w:tcW w:w="4819" w:type="dxa"/>
            <w:vAlign w:val="center"/>
          </w:tcPr>
          <w:p w:rsidR="007D4120" w:rsidRPr="00A97858" w:rsidRDefault="007D4120">
            <w:pPr>
              <w:widowControl w:val="0"/>
              <w:autoSpaceDE w:val="0"/>
              <w:autoSpaceDN w:val="0"/>
              <w:adjustRightInd w:val="0"/>
              <w:rPr>
                <w:rFonts w:cs="Times New Roman"/>
                <w:sz w:val="24"/>
                <w:szCs w:val="24"/>
              </w:rPr>
            </w:pPr>
          </w:p>
        </w:tc>
      </w:tr>
      <w:tr w:rsidR="007D4120" w:rsidRPr="00A97858">
        <w:trPr>
          <w:tblCellSpacing w:w="5" w:type="nil"/>
        </w:trPr>
        <w:tc>
          <w:tcPr>
            <w:tcW w:w="4928" w:type="dxa"/>
            <w:vAlign w:val="center"/>
          </w:tcPr>
          <w:p w:rsidR="007D4120" w:rsidRPr="00A97858" w:rsidRDefault="007D4120">
            <w:pPr>
              <w:widowControl w:val="0"/>
              <w:autoSpaceDE w:val="0"/>
              <w:autoSpaceDN w:val="0"/>
              <w:adjustRightInd w:val="0"/>
              <w:rPr>
                <w:rFonts w:cs="Times New Roman"/>
                <w:sz w:val="24"/>
                <w:szCs w:val="24"/>
              </w:rPr>
            </w:pPr>
            <w:r w:rsidRPr="00A97858">
              <w:rPr>
                <w:rFonts w:cs="Times New Roman"/>
                <w:sz w:val="24"/>
                <w:szCs w:val="24"/>
              </w:rPr>
              <w:t>Июнь</w:t>
            </w:r>
          </w:p>
        </w:tc>
        <w:tc>
          <w:tcPr>
            <w:tcW w:w="4819" w:type="dxa"/>
            <w:vAlign w:val="center"/>
          </w:tcPr>
          <w:p w:rsidR="007D4120" w:rsidRPr="00A97858" w:rsidRDefault="007D4120">
            <w:pPr>
              <w:widowControl w:val="0"/>
              <w:autoSpaceDE w:val="0"/>
              <w:autoSpaceDN w:val="0"/>
              <w:adjustRightInd w:val="0"/>
              <w:rPr>
                <w:rFonts w:cs="Times New Roman"/>
                <w:sz w:val="24"/>
                <w:szCs w:val="24"/>
              </w:rPr>
            </w:pPr>
          </w:p>
        </w:tc>
      </w:tr>
      <w:tr w:rsidR="007D4120" w:rsidRPr="00A97858">
        <w:trPr>
          <w:tblCellSpacing w:w="5" w:type="nil"/>
        </w:trPr>
        <w:tc>
          <w:tcPr>
            <w:tcW w:w="4928" w:type="dxa"/>
            <w:vAlign w:val="center"/>
          </w:tcPr>
          <w:p w:rsidR="007D4120" w:rsidRPr="00A97858" w:rsidRDefault="007D4120">
            <w:pPr>
              <w:widowControl w:val="0"/>
              <w:autoSpaceDE w:val="0"/>
              <w:autoSpaceDN w:val="0"/>
              <w:adjustRightInd w:val="0"/>
              <w:rPr>
                <w:rFonts w:cs="Times New Roman"/>
                <w:sz w:val="24"/>
                <w:szCs w:val="24"/>
              </w:rPr>
            </w:pPr>
            <w:r w:rsidRPr="00A97858">
              <w:rPr>
                <w:rFonts w:cs="Times New Roman"/>
                <w:sz w:val="24"/>
                <w:szCs w:val="24"/>
              </w:rPr>
              <w:t>Июль</w:t>
            </w:r>
          </w:p>
        </w:tc>
        <w:tc>
          <w:tcPr>
            <w:tcW w:w="4819" w:type="dxa"/>
            <w:vAlign w:val="center"/>
          </w:tcPr>
          <w:p w:rsidR="007D4120" w:rsidRPr="00A97858" w:rsidRDefault="007D4120">
            <w:pPr>
              <w:widowControl w:val="0"/>
              <w:autoSpaceDE w:val="0"/>
              <w:autoSpaceDN w:val="0"/>
              <w:adjustRightInd w:val="0"/>
              <w:rPr>
                <w:rFonts w:cs="Times New Roman"/>
                <w:sz w:val="24"/>
                <w:szCs w:val="24"/>
              </w:rPr>
            </w:pPr>
          </w:p>
        </w:tc>
      </w:tr>
      <w:tr w:rsidR="007D4120" w:rsidRPr="00A97858">
        <w:trPr>
          <w:tblCellSpacing w:w="5" w:type="nil"/>
        </w:trPr>
        <w:tc>
          <w:tcPr>
            <w:tcW w:w="4928" w:type="dxa"/>
            <w:vAlign w:val="center"/>
          </w:tcPr>
          <w:p w:rsidR="007D4120" w:rsidRPr="00A97858" w:rsidRDefault="007D4120">
            <w:pPr>
              <w:widowControl w:val="0"/>
              <w:autoSpaceDE w:val="0"/>
              <w:autoSpaceDN w:val="0"/>
              <w:adjustRightInd w:val="0"/>
              <w:rPr>
                <w:rFonts w:cs="Times New Roman"/>
                <w:sz w:val="24"/>
                <w:szCs w:val="24"/>
              </w:rPr>
            </w:pPr>
            <w:r w:rsidRPr="00A97858">
              <w:rPr>
                <w:rFonts w:cs="Times New Roman"/>
                <w:sz w:val="24"/>
                <w:szCs w:val="24"/>
              </w:rPr>
              <w:t>Август</w:t>
            </w:r>
          </w:p>
        </w:tc>
        <w:tc>
          <w:tcPr>
            <w:tcW w:w="4819" w:type="dxa"/>
            <w:vAlign w:val="center"/>
          </w:tcPr>
          <w:p w:rsidR="007D4120" w:rsidRPr="00A97858" w:rsidRDefault="007D4120">
            <w:pPr>
              <w:widowControl w:val="0"/>
              <w:autoSpaceDE w:val="0"/>
              <w:autoSpaceDN w:val="0"/>
              <w:adjustRightInd w:val="0"/>
              <w:rPr>
                <w:rFonts w:cs="Times New Roman"/>
                <w:sz w:val="24"/>
                <w:szCs w:val="24"/>
              </w:rPr>
            </w:pPr>
          </w:p>
        </w:tc>
      </w:tr>
      <w:tr w:rsidR="007D4120" w:rsidRPr="00A97858">
        <w:trPr>
          <w:tblCellSpacing w:w="5" w:type="nil"/>
        </w:trPr>
        <w:tc>
          <w:tcPr>
            <w:tcW w:w="4928" w:type="dxa"/>
            <w:vAlign w:val="center"/>
          </w:tcPr>
          <w:p w:rsidR="007D4120" w:rsidRPr="00A97858" w:rsidRDefault="007D4120">
            <w:pPr>
              <w:widowControl w:val="0"/>
              <w:autoSpaceDE w:val="0"/>
              <w:autoSpaceDN w:val="0"/>
              <w:adjustRightInd w:val="0"/>
              <w:rPr>
                <w:rFonts w:cs="Times New Roman"/>
                <w:sz w:val="24"/>
                <w:szCs w:val="24"/>
              </w:rPr>
            </w:pPr>
            <w:r w:rsidRPr="00A97858">
              <w:rPr>
                <w:rFonts w:cs="Times New Roman"/>
                <w:sz w:val="24"/>
                <w:szCs w:val="24"/>
              </w:rPr>
              <w:t>Сентябрь</w:t>
            </w:r>
          </w:p>
        </w:tc>
        <w:tc>
          <w:tcPr>
            <w:tcW w:w="4819" w:type="dxa"/>
            <w:vAlign w:val="center"/>
          </w:tcPr>
          <w:p w:rsidR="007D4120" w:rsidRPr="00A97858" w:rsidRDefault="007D4120">
            <w:pPr>
              <w:widowControl w:val="0"/>
              <w:autoSpaceDE w:val="0"/>
              <w:autoSpaceDN w:val="0"/>
              <w:adjustRightInd w:val="0"/>
              <w:rPr>
                <w:rFonts w:cs="Times New Roman"/>
                <w:sz w:val="24"/>
                <w:szCs w:val="24"/>
              </w:rPr>
            </w:pPr>
          </w:p>
        </w:tc>
      </w:tr>
      <w:tr w:rsidR="007D4120" w:rsidRPr="00A97858">
        <w:trPr>
          <w:tblCellSpacing w:w="5" w:type="nil"/>
        </w:trPr>
        <w:tc>
          <w:tcPr>
            <w:tcW w:w="4928" w:type="dxa"/>
            <w:vAlign w:val="center"/>
          </w:tcPr>
          <w:p w:rsidR="007D4120" w:rsidRPr="00A97858" w:rsidRDefault="007D4120">
            <w:pPr>
              <w:widowControl w:val="0"/>
              <w:autoSpaceDE w:val="0"/>
              <w:autoSpaceDN w:val="0"/>
              <w:adjustRightInd w:val="0"/>
              <w:rPr>
                <w:rFonts w:cs="Times New Roman"/>
                <w:sz w:val="24"/>
                <w:szCs w:val="24"/>
              </w:rPr>
            </w:pPr>
            <w:r w:rsidRPr="00A97858">
              <w:rPr>
                <w:rFonts w:cs="Times New Roman"/>
                <w:sz w:val="24"/>
                <w:szCs w:val="24"/>
              </w:rPr>
              <w:t>Октябрь</w:t>
            </w:r>
          </w:p>
        </w:tc>
        <w:tc>
          <w:tcPr>
            <w:tcW w:w="4819" w:type="dxa"/>
            <w:vAlign w:val="center"/>
          </w:tcPr>
          <w:p w:rsidR="007D4120" w:rsidRPr="00A97858" w:rsidRDefault="007D4120">
            <w:pPr>
              <w:widowControl w:val="0"/>
              <w:autoSpaceDE w:val="0"/>
              <w:autoSpaceDN w:val="0"/>
              <w:adjustRightInd w:val="0"/>
              <w:rPr>
                <w:rFonts w:cs="Times New Roman"/>
                <w:sz w:val="24"/>
                <w:szCs w:val="24"/>
              </w:rPr>
            </w:pPr>
          </w:p>
        </w:tc>
      </w:tr>
      <w:tr w:rsidR="007D4120" w:rsidRPr="00A97858">
        <w:trPr>
          <w:tblCellSpacing w:w="5" w:type="nil"/>
        </w:trPr>
        <w:tc>
          <w:tcPr>
            <w:tcW w:w="4928" w:type="dxa"/>
            <w:vAlign w:val="center"/>
          </w:tcPr>
          <w:p w:rsidR="007D4120" w:rsidRPr="00A97858" w:rsidRDefault="007D4120">
            <w:pPr>
              <w:widowControl w:val="0"/>
              <w:autoSpaceDE w:val="0"/>
              <w:autoSpaceDN w:val="0"/>
              <w:adjustRightInd w:val="0"/>
              <w:rPr>
                <w:rFonts w:cs="Times New Roman"/>
                <w:sz w:val="24"/>
                <w:szCs w:val="24"/>
              </w:rPr>
            </w:pPr>
            <w:r w:rsidRPr="00A97858">
              <w:rPr>
                <w:rFonts w:cs="Times New Roman"/>
                <w:sz w:val="24"/>
                <w:szCs w:val="24"/>
              </w:rPr>
              <w:t>Ноябрь</w:t>
            </w:r>
          </w:p>
        </w:tc>
        <w:tc>
          <w:tcPr>
            <w:tcW w:w="4819" w:type="dxa"/>
            <w:vAlign w:val="center"/>
          </w:tcPr>
          <w:p w:rsidR="007D4120" w:rsidRPr="00A97858" w:rsidRDefault="007D4120">
            <w:pPr>
              <w:widowControl w:val="0"/>
              <w:autoSpaceDE w:val="0"/>
              <w:autoSpaceDN w:val="0"/>
              <w:adjustRightInd w:val="0"/>
              <w:rPr>
                <w:rFonts w:cs="Times New Roman"/>
                <w:sz w:val="24"/>
                <w:szCs w:val="24"/>
              </w:rPr>
            </w:pPr>
          </w:p>
        </w:tc>
      </w:tr>
      <w:tr w:rsidR="007D4120" w:rsidRPr="00A97858">
        <w:trPr>
          <w:tblCellSpacing w:w="5" w:type="nil"/>
        </w:trPr>
        <w:tc>
          <w:tcPr>
            <w:tcW w:w="4928" w:type="dxa"/>
            <w:vAlign w:val="center"/>
          </w:tcPr>
          <w:p w:rsidR="007D4120" w:rsidRPr="00A97858" w:rsidRDefault="007D4120">
            <w:pPr>
              <w:widowControl w:val="0"/>
              <w:autoSpaceDE w:val="0"/>
              <w:autoSpaceDN w:val="0"/>
              <w:adjustRightInd w:val="0"/>
              <w:rPr>
                <w:rFonts w:cs="Times New Roman"/>
                <w:sz w:val="24"/>
                <w:szCs w:val="24"/>
              </w:rPr>
            </w:pPr>
            <w:r w:rsidRPr="00A97858">
              <w:rPr>
                <w:rFonts w:cs="Times New Roman"/>
                <w:sz w:val="24"/>
                <w:szCs w:val="24"/>
              </w:rPr>
              <w:t>Декабрь</w:t>
            </w:r>
          </w:p>
        </w:tc>
        <w:tc>
          <w:tcPr>
            <w:tcW w:w="4819" w:type="dxa"/>
            <w:vAlign w:val="center"/>
          </w:tcPr>
          <w:p w:rsidR="007D4120" w:rsidRPr="00A97858" w:rsidRDefault="007D4120">
            <w:pPr>
              <w:widowControl w:val="0"/>
              <w:autoSpaceDE w:val="0"/>
              <w:autoSpaceDN w:val="0"/>
              <w:adjustRightInd w:val="0"/>
              <w:rPr>
                <w:rFonts w:cs="Times New Roman"/>
                <w:sz w:val="24"/>
                <w:szCs w:val="24"/>
              </w:rPr>
            </w:pPr>
          </w:p>
        </w:tc>
      </w:tr>
      <w:tr w:rsidR="007D4120" w:rsidRPr="00A97858">
        <w:trPr>
          <w:tblCellSpacing w:w="5" w:type="nil"/>
        </w:trPr>
        <w:tc>
          <w:tcPr>
            <w:tcW w:w="4928" w:type="dxa"/>
            <w:tcBorders>
              <w:bottom w:val="single" w:sz="4" w:space="0" w:color="auto"/>
            </w:tcBorders>
            <w:vAlign w:val="center"/>
          </w:tcPr>
          <w:p w:rsidR="007D4120" w:rsidRPr="00A97858" w:rsidRDefault="007D4120">
            <w:pPr>
              <w:widowControl w:val="0"/>
              <w:autoSpaceDE w:val="0"/>
              <w:autoSpaceDN w:val="0"/>
              <w:adjustRightInd w:val="0"/>
              <w:rPr>
                <w:rFonts w:cs="Times New Roman"/>
                <w:sz w:val="24"/>
                <w:szCs w:val="24"/>
              </w:rPr>
            </w:pPr>
            <w:r w:rsidRPr="00A97858">
              <w:rPr>
                <w:rFonts w:cs="Times New Roman"/>
                <w:sz w:val="24"/>
                <w:szCs w:val="24"/>
              </w:rPr>
              <w:t>Итого за год</w:t>
            </w:r>
          </w:p>
        </w:tc>
        <w:tc>
          <w:tcPr>
            <w:tcW w:w="4819" w:type="dxa"/>
            <w:tcBorders>
              <w:bottom w:val="single" w:sz="4" w:space="0" w:color="auto"/>
            </w:tcBorders>
            <w:vAlign w:val="center"/>
          </w:tcPr>
          <w:p w:rsidR="007D4120" w:rsidRPr="00A97858" w:rsidRDefault="007D4120">
            <w:pPr>
              <w:widowControl w:val="0"/>
              <w:autoSpaceDE w:val="0"/>
              <w:autoSpaceDN w:val="0"/>
              <w:adjustRightInd w:val="0"/>
              <w:rPr>
                <w:rFonts w:cs="Times New Roman"/>
                <w:sz w:val="24"/>
                <w:szCs w:val="24"/>
              </w:rPr>
            </w:pPr>
          </w:p>
        </w:tc>
      </w:tr>
    </w:tbl>
    <w:p w:rsidR="007D4120" w:rsidRPr="00A97858" w:rsidRDefault="007D4120">
      <w:pPr>
        <w:widowControl w:val="0"/>
        <w:autoSpaceDE w:val="0"/>
        <w:autoSpaceDN w:val="0"/>
        <w:adjustRightInd w:val="0"/>
        <w:jc w:val="both"/>
        <w:rPr>
          <w:rFonts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3"/>
      </w:tblGrid>
      <w:tr w:rsidR="00BF08F4" w:rsidTr="0097740A">
        <w:tc>
          <w:tcPr>
            <w:tcW w:w="5070" w:type="dxa"/>
          </w:tcPr>
          <w:p w:rsidR="00BF08F4" w:rsidRDefault="00BF08F4" w:rsidP="0097740A">
            <w:pPr>
              <w:pStyle w:val="ConsPlusCell"/>
              <w:rPr>
                <w:sz w:val="24"/>
                <w:szCs w:val="24"/>
              </w:rPr>
            </w:pPr>
            <w:r w:rsidRPr="00A97858">
              <w:rPr>
                <w:sz w:val="24"/>
                <w:szCs w:val="24"/>
              </w:rPr>
              <w:t>Организация водопроводно-канализационного хозяйства</w:t>
            </w:r>
          </w:p>
        </w:tc>
        <w:tc>
          <w:tcPr>
            <w:tcW w:w="4783" w:type="dxa"/>
          </w:tcPr>
          <w:p w:rsidR="00BF08F4" w:rsidRDefault="00BF08F4" w:rsidP="0097740A">
            <w:pPr>
              <w:pStyle w:val="ConsPlusCell"/>
              <w:rPr>
                <w:sz w:val="24"/>
                <w:szCs w:val="24"/>
              </w:rPr>
            </w:pPr>
            <w:r w:rsidRPr="00A97858">
              <w:rPr>
                <w:sz w:val="24"/>
                <w:szCs w:val="24"/>
              </w:rPr>
              <w:t>Абонент</w:t>
            </w:r>
          </w:p>
        </w:tc>
      </w:tr>
      <w:tr w:rsidR="00BF08F4" w:rsidTr="0097740A">
        <w:tc>
          <w:tcPr>
            <w:tcW w:w="5070" w:type="dxa"/>
          </w:tcPr>
          <w:p w:rsidR="00BF08F4" w:rsidRDefault="00BF08F4" w:rsidP="0097740A">
            <w:pPr>
              <w:pStyle w:val="ConsPlusCell"/>
              <w:rPr>
                <w:sz w:val="24"/>
                <w:szCs w:val="24"/>
              </w:rPr>
            </w:pPr>
          </w:p>
          <w:p w:rsidR="00BF08F4" w:rsidRDefault="00BF08F4" w:rsidP="0097740A">
            <w:pPr>
              <w:pStyle w:val="ConsPlusCell"/>
              <w:rPr>
                <w:sz w:val="24"/>
                <w:szCs w:val="24"/>
              </w:rPr>
            </w:pPr>
            <w:r w:rsidRPr="00A97858">
              <w:rPr>
                <w:sz w:val="24"/>
                <w:szCs w:val="24"/>
              </w:rPr>
              <w:t>___________________________________</w:t>
            </w:r>
          </w:p>
          <w:p w:rsidR="00BF08F4" w:rsidRDefault="00BF08F4" w:rsidP="0097740A">
            <w:pPr>
              <w:pStyle w:val="ConsPlusCell"/>
              <w:rPr>
                <w:sz w:val="24"/>
                <w:szCs w:val="24"/>
              </w:rPr>
            </w:pPr>
          </w:p>
        </w:tc>
        <w:tc>
          <w:tcPr>
            <w:tcW w:w="4783" w:type="dxa"/>
          </w:tcPr>
          <w:p w:rsidR="00BF08F4" w:rsidRDefault="00BF08F4" w:rsidP="0097740A">
            <w:pPr>
              <w:pStyle w:val="ConsPlusCell"/>
              <w:rPr>
                <w:sz w:val="24"/>
                <w:szCs w:val="24"/>
              </w:rPr>
            </w:pPr>
          </w:p>
          <w:p w:rsidR="00BF08F4" w:rsidRDefault="00BF08F4" w:rsidP="0097740A">
            <w:pPr>
              <w:pStyle w:val="ConsPlusCell"/>
              <w:rPr>
                <w:sz w:val="24"/>
                <w:szCs w:val="24"/>
              </w:rPr>
            </w:pPr>
            <w:r w:rsidRPr="00A97858">
              <w:rPr>
                <w:sz w:val="24"/>
                <w:szCs w:val="24"/>
              </w:rPr>
              <w:t>___________________________________</w:t>
            </w:r>
          </w:p>
          <w:p w:rsidR="00BF08F4" w:rsidRDefault="00BF08F4" w:rsidP="0097740A">
            <w:pPr>
              <w:pStyle w:val="ConsPlusCell"/>
              <w:rPr>
                <w:sz w:val="24"/>
                <w:szCs w:val="24"/>
              </w:rPr>
            </w:pPr>
          </w:p>
        </w:tc>
      </w:tr>
      <w:tr w:rsidR="00BF08F4" w:rsidTr="0097740A">
        <w:tc>
          <w:tcPr>
            <w:tcW w:w="5070" w:type="dxa"/>
          </w:tcPr>
          <w:p w:rsidR="00BF08F4" w:rsidRDefault="00BF08F4" w:rsidP="0097740A">
            <w:pPr>
              <w:pStyle w:val="ConsPlusCell"/>
              <w:rPr>
                <w:sz w:val="24"/>
                <w:szCs w:val="24"/>
              </w:rPr>
            </w:pPr>
            <w:r w:rsidRPr="00A97858">
              <w:rPr>
                <w:sz w:val="24"/>
                <w:szCs w:val="24"/>
              </w:rPr>
              <w:t>"__" ___________ 20__ г.</w:t>
            </w:r>
          </w:p>
        </w:tc>
        <w:tc>
          <w:tcPr>
            <w:tcW w:w="4783" w:type="dxa"/>
          </w:tcPr>
          <w:p w:rsidR="00BF08F4" w:rsidRDefault="00BF08F4" w:rsidP="0097740A">
            <w:pPr>
              <w:pStyle w:val="ConsPlusCell"/>
              <w:rPr>
                <w:sz w:val="24"/>
                <w:szCs w:val="24"/>
              </w:rPr>
            </w:pPr>
            <w:r w:rsidRPr="00A97858">
              <w:rPr>
                <w:sz w:val="24"/>
                <w:szCs w:val="24"/>
              </w:rPr>
              <w:t>"__" ___________ 20__ г.</w:t>
            </w:r>
          </w:p>
        </w:tc>
      </w:tr>
    </w:tbl>
    <w:p w:rsidR="00BF08F4" w:rsidRDefault="00BF08F4">
      <w:pPr>
        <w:widowControl w:val="0"/>
        <w:autoSpaceDE w:val="0"/>
        <w:autoSpaceDN w:val="0"/>
        <w:adjustRightInd w:val="0"/>
        <w:jc w:val="right"/>
        <w:rPr>
          <w:rFonts w:cs="Times New Roman"/>
          <w:sz w:val="24"/>
          <w:szCs w:val="24"/>
        </w:rPr>
      </w:pPr>
    </w:p>
    <w:p w:rsidR="00BF08F4" w:rsidRDefault="00BF08F4">
      <w:pPr>
        <w:rPr>
          <w:rFonts w:cs="Times New Roman"/>
          <w:sz w:val="24"/>
          <w:szCs w:val="24"/>
        </w:rPr>
      </w:pPr>
      <w:r>
        <w:rPr>
          <w:rFonts w:cs="Times New Roman"/>
          <w:sz w:val="24"/>
          <w:szCs w:val="24"/>
        </w:rPr>
        <w:br w:type="page"/>
      </w:r>
    </w:p>
    <w:p w:rsidR="007D4120" w:rsidRPr="00BF08F4" w:rsidRDefault="007D4120">
      <w:pPr>
        <w:widowControl w:val="0"/>
        <w:autoSpaceDE w:val="0"/>
        <w:autoSpaceDN w:val="0"/>
        <w:adjustRightInd w:val="0"/>
        <w:jc w:val="right"/>
        <w:outlineLvl w:val="1"/>
        <w:rPr>
          <w:rFonts w:cs="Times New Roman"/>
          <w:b/>
          <w:sz w:val="24"/>
          <w:szCs w:val="24"/>
        </w:rPr>
      </w:pPr>
      <w:r w:rsidRPr="00BF08F4">
        <w:rPr>
          <w:rFonts w:cs="Times New Roman"/>
          <w:b/>
          <w:sz w:val="24"/>
          <w:szCs w:val="24"/>
        </w:rPr>
        <w:lastRenderedPageBreak/>
        <w:t xml:space="preserve">Приложение </w:t>
      </w:r>
      <w:r w:rsidR="00BF08F4" w:rsidRPr="00BF08F4">
        <w:rPr>
          <w:rFonts w:cs="Times New Roman"/>
          <w:b/>
          <w:sz w:val="24"/>
          <w:szCs w:val="24"/>
        </w:rPr>
        <w:t>№</w:t>
      </w:r>
      <w:r w:rsidRPr="00BF08F4">
        <w:rPr>
          <w:rFonts w:cs="Times New Roman"/>
          <w:b/>
          <w:sz w:val="24"/>
          <w:szCs w:val="24"/>
        </w:rPr>
        <w:t xml:space="preserve"> 8</w:t>
      </w:r>
    </w:p>
    <w:p w:rsidR="007D4120" w:rsidRPr="00BF08F4" w:rsidRDefault="007D4120">
      <w:pPr>
        <w:widowControl w:val="0"/>
        <w:autoSpaceDE w:val="0"/>
        <w:autoSpaceDN w:val="0"/>
        <w:adjustRightInd w:val="0"/>
        <w:jc w:val="right"/>
        <w:rPr>
          <w:rFonts w:cs="Times New Roman"/>
          <w:b/>
          <w:sz w:val="24"/>
          <w:szCs w:val="24"/>
        </w:rPr>
      </w:pPr>
      <w:r w:rsidRPr="00BF08F4">
        <w:rPr>
          <w:rFonts w:cs="Times New Roman"/>
          <w:b/>
          <w:sz w:val="24"/>
          <w:szCs w:val="24"/>
        </w:rPr>
        <w:t>к единому типовому договору</w:t>
      </w:r>
    </w:p>
    <w:p w:rsidR="007D4120" w:rsidRPr="00BF08F4" w:rsidRDefault="007D4120">
      <w:pPr>
        <w:widowControl w:val="0"/>
        <w:autoSpaceDE w:val="0"/>
        <w:autoSpaceDN w:val="0"/>
        <w:adjustRightInd w:val="0"/>
        <w:jc w:val="right"/>
        <w:rPr>
          <w:rFonts w:cs="Times New Roman"/>
          <w:b/>
          <w:sz w:val="24"/>
          <w:szCs w:val="24"/>
        </w:rPr>
      </w:pPr>
      <w:r w:rsidRPr="00BF08F4">
        <w:rPr>
          <w:rFonts w:cs="Times New Roman"/>
          <w:b/>
          <w:sz w:val="24"/>
          <w:szCs w:val="24"/>
        </w:rPr>
        <w:t>холодного водоснабжения</w:t>
      </w:r>
    </w:p>
    <w:p w:rsidR="007D4120" w:rsidRPr="00BF08F4" w:rsidRDefault="007D4120">
      <w:pPr>
        <w:widowControl w:val="0"/>
        <w:autoSpaceDE w:val="0"/>
        <w:autoSpaceDN w:val="0"/>
        <w:adjustRightInd w:val="0"/>
        <w:jc w:val="right"/>
        <w:rPr>
          <w:rFonts w:cs="Times New Roman"/>
          <w:b/>
          <w:sz w:val="24"/>
          <w:szCs w:val="24"/>
        </w:rPr>
      </w:pPr>
      <w:r w:rsidRPr="00BF08F4">
        <w:rPr>
          <w:rFonts w:cs="Times New Roman"/>
          <w:b/>
          <w:sz w:val="24"/>
          <w:szCs w:val="24"/>
        </w:rPr>
        <w:t>и водоотведения</w:t>
      </w:r>
    </w:p>
    <w:p w:rsidR="007D4120" w:rsidRPr="00A97858" w:rsidRDefault="007D4120">
      <w:pPr>
        <w:widowControl w:val="0"/>
        <w:autoSpaceDE w:val="0"/>
        <w:autoSpaceDN w:val="0"/>
        <w:adjustRightInd w:val="0"/>
        <w:jc w:val="right"/>
        <w:rPr>
          <w:rFonts w:cs="Times New Roman"/>
          <w:sz w:val="24"/>
          <w:szCs w:val="24"/>
        </w:rPr>
      </w:pPr>
    </w:p>
    <w:p w:rsidR="00BF08F4" w:rsidRDefault="00BF08F4" w:rsidP="00BF08F4">
      <w:pPr>
        <w:pStyle w:val="ConsPlusNonformat"/>
        <w:jc w:val="center"/>
        <w:rPr>
          <w:rFonts w:ascii="Times New Roman" w:hAnsi="Times New Roman" w:cs="Times New Roman"/>
          <w:sz w:val="24"/>
          <w:szCs w:val="24"/>
        </w:rPr>
      </w:pPr>
      <w:bookmarkStart w:id="13" w:name="Par645"/>
      <w:bookmarkEnd w:id="13"/>
    </w:p>
    <w:p w:rsidR="007D4120" w:rsidRPr="00A97858" w:rsidRDefault="007D4120" w:rsidP="00BF08F4">
      <w:pPr>
        <w:pStyle w:val="ConsPlusNonformat"/>
        <w:jc w:val="center"/>
        <w:rPr>
          <w:rFonts w:ascii="Times New Roman" w:hAnsi="Times New Roman" w:cs="Times New Roman"/>
          <w:sz w:val="24"/>
          <w:szCs w:val="24"/>
        </w:rPr>
      </w:pPr>
      <w:r w:rsidRPr="00A97858">
        <w:rPr>
          <w:rFonts w:ascii="Times New Roman" w:hAnsi="Times New Roman" w:cs="Times New Roman"/>
          <w:sz w:val="24"/>
          <w:szCs w:val="24"/>
        </w:rPr>
        <w:t>СВЕДЕНИЯ</w:t>
      </w:r>
    </w:p>
    <w:p w:rsidR="007D4120" w:rsidRPr="00A97858" w:rsidRDefault="007D4120" w:rsidP="00BF08F4">
      <w:pPr>
        <w:pStyle w:val="ConsPlusNonformat"/>
        <w:jc w:val="center"/>
        <w:rPr>
          <w:rFonts w:ascii="Times New Roman" w:hAnsi="Times New Roman" w:cs="Times New Roman"/>
          <w:sz w:val="24"/>
          <w:szCs w:val="24"/>
        </w:rPr>
      </w:pPr>
      <w:r w:rsidRPr="00A97858">
        <w:rPr>
          <w:rFonts w:ascii="Times New Roman" w:hAnsi="Times New Roman" w:cs="Times New Roman"/>
          <w:sz w:val="24"/>
          <w:szCs w:val="24"/>
        </w:rPr>
        <w:t>о нормативах допустимых сбросов и требованиях к составу и свойствам</w:t>
      </w:r>
    </w:p>
    <w:p w:rsidR="007D4120" w:rsidRPr="00A97858" w:rsidRDefault="007D4120" w:rsidP="00BF08F4">
      <w:pPr>
        <w:pStyle w:val="ConsPlusNonformat"/>
        <w:jc w:val="center"/>
        <w:rPr>
          <w:rFonts w:ascii="Times New Roman" w:hAnsi="Times New Roman" w:cs="Times New Roman"/>
          <w:sz w:val="24"/>
          <w:szCs w:val="24"/>
        </w:rPr>
      </w:pPr>
      <w:r w:rsidRPr="00A97858">
        <w:rPr>
          <w:rFonts w:ascii="Times New Roman" w:hAnsi="Times New Roman" w:cs="Times New Roman"/>
          <w:sz w:val="24"/>
          <w:szCs w:val="24"/>
        </w:rPr>
        <w:t>сточных вод, установленных для абонента</w:t>
      </w:r>
    </w:p>
    <w:p w:rsidR="007D4120" w:rsidRPr="00A97858" w:rsidRDefault="007D4120">
      <w:pPr>
        <w:pStyle w:val="ConsPlusNonformat"/>
        <w:rPr>
          <w:rFonts w:ascii="Times New Roman" w:hAnsi="Times New Roman" w:cs="Times New Roman"/>
          <w:sz w:val="24"/>
          <w:szCs w:val="24"/>
        </w:rPr>
      </w:pPr>
    </w:p>
    <w:p w:rsidR="007D4120" w:rsidRPr="00A97858" w:rsidRDefault="007D4120" w:rsidP="00BF08F4">
      <w:pPr>
        <w:pStyle w:val="ConsPlusNonformat"/>
        <w:jc w:val="both"/>
        <w:rPr>
          <w:rFonts w:ascii="Times New Roman" w:hAnsi="Times New Roman" w:cs="Times New Roman"/>
          <w:sz w:val="24"/>
          <w:szCs w:val="24"/>
        </w:rPr>
      </w:pPr>
      <w:r w:rsidRPr="00A97858">
        <w:rPr>
          <w:rFonts w:ascii="Times New Roman" w:hAnsi="Times New Roman" w:cs="Times New Roman"/>
          <w:sz w:val="24"/>
          <w:szCs w:val="24"/>
        </w:rPr>
        <w:t xml:space="preserve">    В целях </w:t>
      </w:r>
      <w:proofErr w:type="gramStart"/>
      <w:r w:rsidRPr="00A97858">
        <w:rPr>
          <w:rFonts w:ascii="Times New Roman" w:hAnsi="Times New Roman" w:cs="Times New Roman"/>
          <w:sz w:val="24"/>
          <w:szCs w:val="24"/>
        </w:rPr>
        <w:t>обеспечения режима безаварийной работы централизованной системы</w:t>
      </w:r>
      <w:r w:rsidR="00BF08F4">
        <w:rPr>
          <w:rFonts w:ascii="Times New Roman" w:hAnsi="Times New Roman" w:cs="Times New Roman"/>
          <w:sz w:val="24"/>
          <w:szCs w:val="24"/>
        </w:rPr>
        <w:t xml:space="preserve"> </w:t>
      </w:r>
      <w:r w:rsidRPr="00A97858">
        <w:rPr>
          <w:rFonts w:ascii="Times New Roman" w:hAnsi="Times New Roman" w:cs="Times New Roman"/>
          <w:sz w:val="24"/>
          <w:szCs w:val="24"/>
        </w:rPr>
        <w:t>водоотведения организации</w:t>
      </w:r>
      <w:proofErr w:type="gramEnd"/>
      <w:r w:rsidRPr="00A97858">
        <w:rPr>
          <w:rFonts w:ascii="Times New Roman" w:hAnsi="Times New Roman" w:cs="Times New Roman"/>
          <w:sz w:val="24"/>
          <w:szCs w:val="24"/>
        </w:rPr>
        <w:t xml:space="preserve"> водопроводно-канализационного хозяйства</w:t>
      </w:r>
      <w:r w:rsidR="00BF08F4">
        <w:rPr>
          <w:rFonts w:ascii="Times New Roman" w:hAnsi="Times New Roman" w:cs="Times New Roman"/>
          <w:sz w:val="24"/>
          <w:szCs w:val="24"/>
        </w:rPr>
        <w:t xml:space="preserve"> </w:t>
      </w:r>
      <w:r w:rsidRPr="00A97858">
        <w:rPr>
          <w:rFonts w:ascii="Times New Roman" w:hAnsi="Times New Roman" w:cs="Times New Roman"/>
          <w:sz w:val="24"/>
          <w:szCs w:val="24"/>
        </w:rPr>
        <w:t>устанавливаются нормативные показатели общих свойств сточных вод ______</w:t>
      </w:r>
      <w:r w:rsidR="00BF08F4">
        <w:rPr>
          <w:rFonts w:ascii="Times New Roman" w:hAnsi="Times New Roman" w:cs="Times New Roman"/>
          <w:sz w:val="24"/>
          <w:szCs w:val="24"/>
        </w:rPr>
        <w:t>_______________________</w:t>
      </w:r>
      <w:r w:rsidRPr="00A97858">
        <w:rPr>
          <w:rFonts w:ascii="Times New Roman" w:hAnsi="Times New Roman" w:cs="Times New Roman"/>
          <w:sz w:val="24"/>
          <w:szCs w:val="24"/>
        </w:rPr>
        <w:t>____</w:t>
      </w:r>
    </w:p>
    <w:p w:rsidR="007D4120" w:rsidRPr="00A97858" w:rsidRDefault="007D4120">
      <w:pPr>
        <w:pStyle w:val="ConsPlusNonformat"/>
        <w:rPr>
          <w:rFonts w:ascii="Times New Roman" w:hAnsi="Times New Roman" w:cs="Times New Roman"/>
          <w:sz w:val="24"/>
          <w:szCs w:val="24"/>
        </w:rPr>
      </w:pPr>
      <w:r w:rsidRPr="00A97858">
        <w:rPr>
          <w:rFonts w:ascii="Times New Roman" w:hAnsi="Times New Roman" w:cs="Times New Roman"/>
          <w:sz w:val="24"/>
          <w:szCs w:val="24"/>
        </w:rPr>
        <w:t>__________________________________________________________________________.</w:t>
      </w:r>
    </w:p>
    <w:p w:rsidR="007D4120" w:rsidRPr="00A97858" w:rsidRDefault="007D4120">
      <w:pPr>
        <w:pStyle w:val="ConsPlusNonformat"/>
        <w:rPr>
          <w:rFonts w:ascii="Times New Roman" w:hAnsi="Times New Roman" w:cs="Times New Roman"/>
          <w:sz w:val="24"/>
          <w:szCs w:val="24"/>
        </w:rPr>
      </w:pPr>
      <w:r w:rsidRPr="00A97858">
        <w:rPr>
          <w:rFonts w:ascii="Times New Roman" w:hAnsi="Times New Roman" w:cs="Times New Roman"/>
          <w:sz w:val="24"/>
          <w:szCs w:val="24"/>
        </w:rPr>
        <w:t xml:space="preserve">                           (указать показатели)</w:t>
      </w:r>
    </w:p>
    <w:p w:rsidR="007D4120" w:rsidRPr="00A97858" w:rsidRDefault="007D4120">
      <w:pPr>
        <w:pStyle w:val="ConsPlusNonformat"/>
        <w:rPr>
          <w:rFonts w:ascii="Times New Roman" w:hAnsi="Times New Roman" w:cs="Times New Roman"/>
          <w:sz w:val="24"/>
          <w:szCs w:val="24"/>
        </w:rPr>
      </w:pPr>
    </w:p>
    <w:p w:rsidR="007D4120" w:rsidRPr="00A97858" w:rsidRDefault="007D4120" w:rsidP="00BF08F4">
      <w:pPr>
        <w:pStyle w:val="ConsPlusNonformat"/>
        <w:rPr>
          <w:rFonts w:ascii="Times New Roman" w:hAnsi="Times New Roman" w:cs="Times New Roman"/>
          <w:sz w:val="24"/>
          <w:szCs w:val="24"/>
        </w:rPr>
      </w:pPr>
      <w:r w:rsidRPr="00A97858">
        <w:rPr>
          <w:rFonts w:ascii="Times New Roman" w:hAnsi="Times New Roman" w:cs="Times New Roman"/>
          <w:sz w:val="24"/>
          <w:szCs w:val="24"/>
        </w:rPr>
        <w:t xml:space="preserve">    Отведению  в  централизованную  систему  водоотведения подлежат сточные</w:t>
      </w:r>
      <w:r w:rsidR="00BF08F4">
        <w:rPr>
          <w:rFonts w:ascii="Times New Roman" w:hAnsi="Times New Roman" w:cs="Times New Roman"/>
          <w:sz w:val="24"/>
          <w:szCs w:val="24"/>
        </w:rPr>
        <w:t xml:space="preserve"> </w:t>
      </w:r>
      <w:r w:rsidRPr="00A97858">
        <w:rPr>
          <w:rFonts w:ascii="Times New Roman" w:hAnsi="Times New Roman" w:cs="Times New Roman"/>
          <w:sz w:val="24"/>
          <w:szCs w:val="24"/>
        </w:rPr>
        <w:t>воды,  если  содержание  в  них загрязняющих веществ не превышает следующих</w:t>
      </w:r>
      <w:r w:rsidR="00BF08F4">
        <w:rPr>
          <w:rFonts w:ascii="Times New Roman" w:hAnsi="Times New Roman" w:cs="Times New Roman"/>
          <w:sz w:val="24"/>
          <w:szCs w:val="24"/>
        </w:rPr>
        <w:t xml:space="preserve"> </w:t>
      </w:r>
      <w:r w:rsidRPr="00A97858">
        <w:rPr>
          <w:rFonts w:ascii="Times New Roman" w:hAnsi="Times New Roman" w:cs="Times New Roman"/>
          <w:sz w:val="24"/>
          <w:szCs w:val="24"/>
        </w:rPr>
        <w:t>значений:</w:t>
      </w:r>
    </w:p>
    <w:p w:rsidR="007D4120" w:rsidRPr="00A97858" w:rsidRDefault="007D4120">
      <w:pPr>
        <w:widowControl w:val="0"/>
        <w:autoSpaceDE w:val="0"/>
        <w:autoSpaceDN w:val="0"/>
        <w:adjustRightInd w:val="0"/>
        <w:jc w:val="both"/>
        <w:rPr>
          <w:rFonts w:cs="Times New Roman"/>
          <w:sz w:val="24"/>
          <w:szCs w:val="24"/>
        </w:rPr>
      </w:pPr>
    </w:p>
    <w:tbl>
      <w:tblPr>
        <w:tblW w:w="0" w:type="auto"/>
        <w:tblCellSpacing w:w="5" w:type="nil"/>
        <w:tblInd w:w="75" w:type="dxa"/>
        <w:tblLayout w:type="fixed"/>
        <w:tblCellMar>
          <w:left w:w="75" w:type="dxa"/>
          <w:right w:w="75" w:type="dxa"/>
        </w:tblCellMar>
        <w:tblLook w:val="0000"/>
      </w:tblPr>
      <w:tblGrid>
        <w:gridCol w:w="3107"/>
        <w:gridCol w:w="2907"/>
        <w:gridCol w:w="3733"/>
      </w:tblGrid>
      <w:tr w:rsidR="007D4120" w:rsidRPr="00A97858">
        <w:trPr>
          <w:tblCellSpacing w:w="5" w:type="nil"/>
        </w:trPr>
        <w:tc>
          <w:tcPr>
            <w:tcW w:w="3107"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Номер и наименование канализационных выпусков</w:t>
            </w:r>
          </w:p>
        </w:tc>
        <w:tc>
          <w:tcPr>
            <w:tcW w:w="2907"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Перечень загрязняющих веществ</w:t>
            </w:r>
          </w:p>
        </w:tc>
        <w:tc>
          <w:tcPr>
            <w:tcW w:w="3733"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Допустимые концентрации загрязняющих веществ (мг/дм3)</w:t>
            </w:r>
          </w:p>
        </w:tc>
      </w:tr>
      <w:tr w:rsidR="007D4120" w:rsidRPr="00A97858">
        <w:trPr>
          <w:tblCellSpacing w:w="5" w:type="nil"/>
        </w:trPr>
        <w:tc>
          <w:tcPr>
            <w:tcW w:w="3107"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1</w:t>
            </w:r>
          </w:p>
        </w:tc>
        <w:tc>
          <w:tcPr>
            <w:tcW w:w="2907"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2</w:t>
            </w:r>
          </w:p>
        </w:tc>
        <w:tc>
          <w:tcPr>
            <w:tcW w:w="3733"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jc w:val="center"/>
              <w:rPr>
                <w:rFonts w:cs="Times New Roman"/>
                <w:sz w:val="24"/>
                <w:szCs w:val="24"/>
              </w:rPr>
            </w:pPr>
            <w:r w:rsidRPr="00A97858">
              <w:rPr>
                <w:rFonts w:cs="Times New Roman"/>
                <w:sz w:val="24"/>
                <w:szCs w:val="24"/>
              </w:rPr>
              <w:t>3</w:t>
            </w:r>
          </w:p>
        </w:tc>
      </w:tr>
      <w:tr w:rsidR="007D4120" w:rsidRPr="00A97858">
        <w:trPr>
          <w:tblCellSpacing w:w="5" w:type="nil"/>
        </w:trPr>
        <w:tc>
          <w:tcPr>
            <w:tcW w:w="3107"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rPr>
                <w:rFonts w:cs="Times New Roman"/>
                <w:sz w:val="24"/>
                <w:szCs w:val="24"/>
              </w:rPr>
            </w:pPr>
          </w:p>
        </w:tc>
        <w:tc>
          <w:tcPr>
            <w:tcW w:w="2907"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rPr>
                <w:rFonts w:cs="Times New Roman"/>
                <w:sz w:val="24"/>
                <w:szCs w:val="24"/>
              </w:rPr>
            </w:pPr>
          </w:p>
        </w:tc>
        <w:tc>
          <w:tcPr>
            <w:tcW w:w="3733" w:type="dxa"/>
            <w:tcBorders>
              <w:top w:val="single" w:sz="4" w:space="0" w:color="auto"/>
              <w:left w:val="single" w:sz="4" w:space="0" w:color="auto"/>
              <w:bottom w:val="single" w:sz="4" w:space="0" w:color="auto"/>
              <w:right w:val="single" w:sz="4" w:space="0" w:color="auto"/>
            </w:tcBorders>
          </w:tcPr>
          <w:p w:rsidR="007D4120" w:rsidRPr="00A97858" w:rsidRDefault="007D4120">
            <w:pPr>
              <w:widowControl w:val="0"/>
              <w:autoSpaceDE w:val="0"/>
              <w:autoSpaceDN w:val="0"/>
              <w:adjustRightInd w:val="0"/>
              <w:rPr>
                <w:rFonts w:cs="Times New Roman"/>
                <w:sz w:val="24"/>
                <w:szCs w:val="24"/>
              </w:rPr>
            </w:pPr>
          </w:p>
        </w:tc>
      </w:tr>
    </w:tbl>
    <w:p w:rsidR="007D4120" w:rsidRPr="00A97858" w:rsidRDefault="007D4120">
      <w:pPr>
        <w:widowControl w:val="0"/>
        <w:autoSpaceDE w:val="0"/>
        <w:autoSpaceDN w:val="0"/>
        <w:adjustRightInd w:val="0"/>
        <w:jc w:val="both"/>
        <w:rPr>
          <w:rFonts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3"/>
      </w:tblGrid>
      <w:tr w:rsidR="00BF08F4" w:rsidTr="0097740A">
        <w:tc>
          <w:tcPr>
            <w:tcW w:w="5070" w:type="dxa"/>
          </w:tcPr>
          <w:p w:rsidR="00BF08F4" w:rsidRDefault="00BF08F4" w:rsidP="0097740A">
            <w:pPr>
              <w:pStyle w:val="ConsPlusCell"/>
              <w:rPr>
                <w:sz w:val="24"/>
                <w:szCs w:val="24"/>
              </w:rPr>
            </w:pPr>
            <w:r w:rsidRPr="00A97858">
              <w:rPr>
                <w:sz w:val="24"/>
                <w:szCs w:val="24"/>
              </w:rPr>
              <w:t>Организация водопроводно-канализационного хозяйства</w:t>
            </w:r>
          </w:p>
        </w:tc>
        <w:tc>
          <w:tcPr>
            <w:tcW w:w="4783" w:type="dxa"/>
          </w:tcPr>
          <w:p w:rsidR="00BF08F4" w:rsidRDefault="00BF08F4" w:rsidP="0097740A">
            <w:pPr>
              <w:pStyle w:val="ConsPlusCell"/>
              <w:rPr>
                <w:sz w:val="24"/>
                <w:szCs w:val="24"/>
              </w:rPr>
            </w:pPr>
            <w:r w:rsidRPr="00A97858">
              <w:rPr>
                <w:sz w:val="24"/>
                <w:szCs w:val="24"/>
              </w:rPr>
              <w:t>Абонент</w:t>
            </w:r>
          </w:p>
        </w:tc>
      </w:tr>
      <w:tr w:rsidR="00BF08F4" w:rsidTr="0097740A">
        <w:tc>
          <w:tcPr>
            <w:tcW w:w="5070" w:type="dxa"/>
          </w:tcPr>
          <w:p w:rsidR="00BF08F4" w:rsidRDefault="00BF08F4" w:rsidP="0097740A">
            <w:pPr>
              <w:pStyle w:val="ConsPlusCell"/>
              <w:rPr>
                <w:sz w:val="24"/>
                <w:szCs w:val="24"/>
              </w:rPr>
            </w:pPr>
          </w:p>
          <w:p w:rsidR="00BF08F4" w:rsidRDefault="00BF08F4" w:rsidP="0097740A">
            <w:pPr>
              <w:pStyle w:val="ConsPlusCell"/>
              <w:rPr>
                <w:sz w:val="24"/>
                <w:szCs w:val="24"/>
              </w:rPr>
            </w:pPr>
            <w:r w:rsidRPr="00A97858">
              <w:rPr>
                <w:sz w:val="24"/>
                <w:szCs w:val="24"/>
              </w:rPr>
              <w:t>___________________________________</w:t>
            </w:r>
          </w:p>
          <w:p w:rsidR="00BF08F4" w:rsidRDefault="00BF08F4" w:rsidP="0097740A">
            <w:pPr>
              <w:pStyle w:val="ConsPlusCell"/>
              <w:rPr>
                <w:sz w:val="24"/>
                <w:szCs w:val="24"/>
              </w:rPr>
            </w:pPr>
          </w:p>
        </w:tc>
        <w:tc>
          <w:tcPr>
            <w:tcW w:w="4783" w:type="dxa"/>
          </w:tcPr>
          <w:p w:rsidR="00BF08F4" w:rsidRDefault="00BF08F4" w:rsidP="0097740A">
            <w:pPr>
              <w:pStyle w:val="ConsPlusCell"/>
              <w:rPr>
                <w:sz w:val="24"/>
                <w:szCs w:val="24"/>
              </w:rPr>
            </w:pPr>
          </w:p>
          <w:p w:rsidR="00BF08F4" w:rsidRDefault="00BF08F4" w:rsidP="0097740A">
            <w:pPr>
              <w:pStyle w:val="ConsPlusCell"/>
              <w:rPr>
                <w:sz w:val="24"/>
                <w:szCs w:val="24"/>
              </w:rPr>
            </w:pPr>
            <w:r w:rsidRPr="00A97858">
              <w:rPr>
                <w:sz w:val="24"/>
                <w:szCs w:val="24"/>
              </w:rPr>
              <w:t>___________________________________</w:t>
            </w:r>
          </w:p>
          <w:p w:rsidR="00BF08F4" w:rsidRDefault="00BF08F4" w:rsidP="0097740A">
            <w:pPr>
              <w:pStyle w:val="ConsPlusCell"/>
              <w:rPr>
                <w:sz w:val="24"/>
                <w:szCs w:val="24"/>
              </w:rPr>
            </w:pPr>
          </w:p>
        </w:tc>
      </w:tr>
      <w:tr w:rsidR="00BF08F4" w:rsidTr="0097740A">
        <w:tc>
          <w:tcPr>
            <w:tcW w:w="5070" w:type="dxa"/>
          </w:tcPr>
          <w:p w:rsidR="00BF08F4" w:rsidRDefault="00BF08F4" w:rsidP="0097740A">
            <w:pPr>
              <w:pStyle w:val="ConsPlusCell"/>
              <w:rPr>
                <w:sz w:val="24"/>
                <w:szCs w:val="24"/>
              </w:rPr>
            </w:pPr>
            <w:r w:rsidRPr="00A97858">
              <w:rPr>
                <w:sz w:val="24"/>
                <w:szCs w:val="24"/>
              </w:rPr>
              <w:t>"__" ___________ 20__ г.</w:t>
            </w:r>
          </w:p>
        </w:tc>
        <w:tc>
          <w:tcPr>
            <w:tcW w:w="4783" w:type="dxa"/>
          </w:tcPr>
          <w:p w:rsidR="00BF08F4" w:rsidRDefault="00BF08F4" w:rsidP="0097740A">
            <w:pPr>
              <w:pStyle w:val="ConsPlusCell"/>
              <w:rPr>
                <w:sz w:val="24"/>
                <w:szCs w:val="24"/>
              </w:rPr>
            </w:pPr>
            <w:r w:rsidRPr="00A97858">
              <w:rPr>
                <w:sz w:val="24"/>
                <w:szCs w:val="24"/>
              </w:rPr>
              <w:t>"__" ___________ 20__ г.</w:t>
            </w:r>
          </w:p>
        </w:tc>
      </w:tr>
    </w:tbl>
    <w:p w:rsidR="00BF08F4" w:rsidRDefault="00BF08F4">
      <w:pPr>
        <w:widowControl w:val="0"/>
        <w:autoSpaceDE w:val="0"/>
        <w:autoSpaceDN w:val="0"/>
        <w:adjustRightInd w:val="0"/>
        <w:jc w:val="right"/>
        <w:rPr>
          <w:rFonts w:cs="Times New Roman"/>
          <w:sz w:val="24"/>
          <w:szCs w:val="24"/>
        </w:rPr>
      </w:pPr>
    </w:p>
    <w:p w:rsidR="00BF08F4" w:rsidRDefault="00BF08F4">
      <w:pPr>
        <w:rPr>
          <w:rFonts w:cs="Times New Roman"/>
          <w:sz w:val="24"/>
          <w:szCs w:val="24"/>
        </w:rPr>
      </w:pPr>
      <w:r>
        <w:rPr>
          <w:rFonts w:cs="Times New Roman"/>
          <w:sz w:val="24"/>
          <w:szCs w:val="24"/>
        </w:rPr>
        <w:br w:type="page"/>
      </w:r>
    </w:p>
    <w:p w:rsidR="007D4120" w:rsidRPr="00BF08F4" w:rsidRDefault="007D4120">
      <w:pPr>
        <w:widowControl w:val="0"/>
        <w:autoSpaceDE w:val="0"/>
        <w:autoSpaceDN w:val="0"/>
        <w:adjustRightInd w:val="0"/>
        <w:jc w:val="right"/>
        <w:outlineLvl w:val="1"/>
        <w:rPr>
          <w:rFonts w:cs="Times New Roman"/>
          <w:b/>
          <w:sz w:val="24"/>
          <w:szCs w:val="24"/>
        </w:rPr>
      </w:pPr>
      <w:r w:rsidRPr="00BF08F4">
        <w:rPr>
          <w:rFonts w:cs="Times New Roman"/>
          <w:b/>
          <w:sz w:val="24"/>
          <w:szCs w:val="24"/>
        </w:rPr>
        <w:lastRenderedPageBreak/>
        <w:t xml:space="preserve">Приложение </w:t>
      </w:r>
      <w:r w:rsidR="00BF08F4" w:rsidRPr="00BF08F4">
        <w:rPr>
          <w:rFonts w:cs="Times New Roman"/>
          <w:b/>
          <w:sz w:val="24"/>
          <w:szCs w:val="24"/>
        </w:rPr>
        <w:t>№</w:t>
      </w:r>
      <w:r w:rsidRPr="00BF08F4">
        <w:rPr>
          <w:rFonts w:cs="Times New Roman"/>
          <w:b/>
          <w:sz w:val="24"/>
          <w:szCs w:val="24"/>
        </w:rPr>
        <w:t xml:space="preserve"> 9</w:t>
      </w:r>
    </w:p>
    <w:p w:rsidR="007D4120" w:rsidRPr="00BF08F4" w:rsidRDefault="007D4120">
      <w:pPr>
        <w:widowControl w:val="0"/>
        <w:autoSpaceDE w:val="0"/>
        <w:autoSpaceDN w:val="0"/>
        <w:adjustRightInd w:val="0"/>
        <w:jc w:val="right"/>
        <w:rPr>
          <w:rFonts w:cs="Times New Roman"/>
          <w:b/>
          <w:sz w:val="24"/>
          <w:szCs w:val="24"/>
        </w:rPr>
      </w:pPr>
      <w:r w:rsidRPr="00BF08F4">
        <w:rPr>
          <w:rFonts w:cs="Times New Roman"/>
          <w:b/>
          <w:sz w:val="24"/>
          <w:szCs w:val="24"/>
        </w:rPr>
        <w:t>к единому типовому договору</w:t>
      </w:r>
    </w:p>
    <w:p w:rsidR="007D4120" w:rsidRPr="00BF08F4" w:rsidRDefault="007D4120">
      <w:pPr>
        <w:widowControl w:val="0"/>
        <w:autoSpaceDE w:val="0"/>
        <w:autoSpaceDN w:val="0"/>
        <w:adjustRightInd w:val="0"/>
        <w:jc w:val="right"/>
        <w:rPr>
          <w:rFonts w:cs="Times New Roman"/>
          <w:b/>
          <w:sz w:val="24"/>
          <w:szCs w:val="24"/>
        </w:rPr>
      </w:pPr>
      <w:r w:rsidRPr="00BF08F4">
        <w:rPr>
          <w:rFonts w:cs="Times New Roman"/>
          <w:b/>
          <w:sz w:val="24"/>
          <w:szCs w:val="24"/>
        </w:rPr>
        <w:t>холодного водоснабжения</w:t>
      </w:r>
    </w:p>
    <w:p w:rsidR="007D4120" w:rsidRPr="00BF08F4" w:rsidRDefault="007D4120">
      <w:pPr>
        <w:widowControl w:val="0"/>
        <w:autoSpaceDE w:val="0"/>
        <w:autoSpaceDN w:val="0"/>
        <w:adjustRightInd w:val="0"/>
        <w:jc w:val="right"/>
        <w:rPr>
          <w:rFonts w:cs="Times New Roman"/>
          <w:b/>
          <w:sz w:val="24"/>
          <w:szCs w:val="24"/>
        </w:rPr>
      </w:pPr>
      <w:r w:rsidRPr="00BF08F4">
        <w:rPr>
          <w:rFonts w:cs="Times New Roman"/>
          <w:b/>
          <w:sz w:val="24"/>
          <w:szCs w:val="24"/>
        </w:rPr>
        <w:t>и водоотведения</w:t>
      </w:r>
    </w:p>
    <w:p w:rsidR="007D4120" w:rsidRPr="00A97858" w:rsidRDefault="007D4120">
      <w:pPr>
        <w:widowControl w:val="0"/>
        <w:autoSpaceDE w:val="0"/>
        <w:autoSpaceDN w:val="0"/>
        <w:adjustRightInd w:val="0"/>
        <w:jc w:val="right"/>
        <w:rPr>
          <w:rFonts w:cs="Times New Roman"/>
          <w:sz w:val="24"/>
          <w:szCs w:val="24"/>
        </w:rPr>
      </w:pPr>
    </w:p>
    <w:p w:rsidR="007D4120" w:rsidRPr="00A97858" w:rsidRDefault="007D4120" w:rsidP="0097740A">
      <w:pPr>
        <w:pStyle w:val="ConsPlusNonformat"/>
        <w:jc w:val="center"/>
        <w:rPr>
          <w:rFonts w:ascii="Times New Roman" w:hAnsi="Times New Roman" w:cs="Times New Roman"/>
          <w:sz w:val="24"/>
          <w:szCs w:val="24"/>
        </w:rPr>
      </w:pPr>
      <w:bookmarkStart w:id="14" w:name="Par685"/>
      <w:bookmarkEnd w:id="14"/>
      <w:r w:rsidRPr="00A97858">
        <w:rPr>
          <w:rFonts w:ascii="Times New Roman" w:hAnsi="Times New Roman" w:cs="Times New Roman"/>
          <w:sz w:val="24"/>
          <w:szCs w:val="24"/>
        </w:rPr>
        <w:t>СВЕДЕНИЯ</w:t>
      </w:r>
    </w:p>
    <w:p w:rsidR="007D4120" w:rsidRPr="00A97858" w:rsidRDefault="007D4120" w:rsidP="0097740A">
      <w:pPr>
        <w:pStyle w:val="ConsPlusNonformat"/>
        <w:jc w:val="center"/>
        <w:rPr>
          <w:rFonts w:ascii="Times New Roman" w:hAnsi="Times New Roman" w:cs="Times New Roman"/>
          <w:sz w:val="24"/>
          <w:szCs w:val="24"/>
        </w:rPr>
      </w:pPr>
      <w:r w:rsidRPr="00A97858">
        <w:rPr>
          <w:rFonts w:ascii="Times New Roman" w:hAnsi="Times New Roman" w:cs="Times New Roman"/>
          <w:sz w:val="24"/>
          <w:szCs w:val="24"/>
        </w:rPr>
        <w:t>о точках приема поверхностных сточных вод абонента</w:t>
      </w:r>
    </w:p>
    <w:p w:rsidR="007D4120" w:rsidRPr="00A97858" w:rsidRDefault="007D4120">
      <w:pPr>
        <w:pStyle w:val="ConsPlusNonformat"/>
        <w:rPr>
          <w:rFonts w:ascii="Times New Roman" w:hAnsi="Times New Roman" w:cs="Times New Roman"/>
          <w:sz w:val="24"/>
          <w:szCs w:val="24"/>
        </w:rPr>
      </w:pPr>
    </w:p>
    <w:p w:rsidR="007D4120" w:rsidRPr="00A97858" w:rsidRDefault="007D4120" w:rsidP="0097740A">
      <w:pPr>
        <w:pStyle w:val="ConsPlusNonformat"/>
        <w:jc w:val="both"/>
        <w:rPr>
          <w:rFonts w:ascii="Times New Roman" w:hAnsi="Times New Roman" w:cs="Times New Roman"/>
          <w:sz w:val="24"/>
          <w:szCs w:val="24"/>
        </w:rPr>
      </w:pPr>
      <w:r w:rsidRPr="00A97858">
        <w:rPr>
          <w:rFonts w:ascii="Times New Roman" w:hAnsi="Times New Roman" w:cs="Times New Roman"/>
          <w:sz w:val="24"/>
          <w:szCs w:val="24"/>
        </w:rPr>
        <w:t xml:space="preserve">    Местонахождение   точек  приема  поверхностных  сточных  вод  в  местах</w:t>
      </w:r>
      <w:r w:rsidR="0097740A">
        <w:rPr>
          <w:rFonts w:ascii="Times New Roman" w:hAnsi="Times New Roman" w:cs="Times New Roman"/>
          <w:sz w:val="24"/>
          <w:szCs w:val="24"/>
        </w:rPr>
        <w:t xml:space="preserve"> </w:t>
      </w:r>
      <w:r w:rsidRPr="00A97858">
        <w:rPr>
          <w:rFonts w:ascii="Times New Roman" w:hAnsi="Times New Roman" w:cs="Times New Roman"/>
          <w:sz w:val="24"/>
          <w:szCs w:val="24"/>
        </w:rPr>
        <w:t>присоединения к централиз</w:t>
      </w:r>
      <w:r w:rsidR="0097740A">
        <w:rPr>
          <w:rFonts w:ascii="Times New Roman" w:hAnsi="Times New Roman" w:cs="Times New Roman"/>
          <w:sz w:val="24"/>
          <w:szCs w:val="24"/>
        </w:rPr>
        <w:t>ованным системам водоотведения:</w:t>
      </w:r>
    </w:p>
    <w:p w:rsidR="007D4120" w:rsidRPr="00A97858" w:rsidRDefault="007D4120">
      <w:pPr>
        <w:pStyle w:val="ConsPlusNonformat"/>
        <w:rPr>
          <w:rFonts w:ascii="Times New Roman" w:hAnsi="Times New Roman" w:cs="Times New Roman"/>
          <w:sz w:val="24"/>
          <w:szCs w:val="24"/>
        </w:rPr>
      </w:pPr>
      <w:r w:rsidRPr="00A97858">
        <w:rPr>
          <w:rFonts w:ascii="Times New Roman" w:hAnsi="Times New Roman" w:cs="Times New Roman"/>
          <w:sz w:val="24"/>
          <w:szCs w:val="24"/>
        </w:rPr>
        <w:t>___________________________________________________________________________</w:t>
      </w:r>
    </w:p>
    <w:p w:rsidR="007D4120" w:rsidRPr="00A97858" w:rsidRDefault="007D4120">
      <w:pPr>
        <w:pStyle w:val="ConsPlusNonformat"/>
        <w:rPr>
          <w:rFonts w:ascii="Times New Roman" w:hAnsi="Times New Roman" w:cs="Times New Roman"/>
          <w:sz w:val="24"/>
          <w:szCs w:val="24"/>
        </w:rPr>
      </w:pPr>
    </w:p>
    <w:p w:rsidR="007D4120" w:rsidRPr="00A97858" w:rsidRDefault="007D4120" w:rsidP="0097740A">
      <w:pPr>
        <w:pStyle w:val="ConsPlusNonformat"/>
        <w:jc w:val="both"/>
        <w:rPr>
          <w:rFonts w:ascii="Times New Roman" w:hAnsi="Times New Roman" w:cs="Times New Roman"/>
          <w:sz w:val="24"/>
          <w:szCs w:val="24"/>
        </w:rPr>
      </w:pPr>
      <w:r w:rsidRPr="00A97858">
        <w:rPr>
          <w:rFonts w:ascii="Times New Roman" w:hAnsi="Times New Roman" w:cs="Times New Roman"/>
          <w:sz w:val="24"/>
          <w:szCs w:val="24"/>
        </w:rPr>
        <w:t xml:space="preserve">    Точки  приема  поверхностных  сточных вод отражаются на топографической</w:t>
      </w:r>
      <w:r w:rsidR="0097740A">
        <w:rPr>
          <w:rFonts w:ascii="Times New Roman" w:hAnsi="Times New Roman" w:cs="Times New Roman"/>
          <w:sz w:val="24"/>
          <w:szCs w:val="24"/>
        </w:rPr>
        <w:t xml:space="preserve"> </w:t>
      </w:r>
      <w:r w:rsidRPr="00A97858">
        <w:rPr>
          <w:rFonts w:ascii="Times New Roman" w:hAnsi="Times New Roman" w:cs="Times New Roman"/>
          <w:sz w:val="24"/>
          <w:szCs w:val="24"/>
        </w:rPr>
        <w:t>карте  земельного участка в масштабе 1:500 (со всеми наземными и подземными</w:t>
      </w:r>
      <w:r w:rsidR="0097740A">
        <w:rPr>
          <w:rFonts w:ascii="Times New Roman" w:hAnsi="Times New Roman" w:cs="Times New Roman"/>
          <w:sz w:val="24"/>
          <w:szCs w:val="24"/>
        </w:rPr>
        <w:t xml:space="preserve"> </w:t>
      </w:r>
      <w:r w:rsidRPr="00A97858">
        <w:rPr>
          <w:rFonts w:ascii="Times New Roman" w:hAnsi="Times New Roman" w:cs="Times New Roman"/>
          <w:sz w:val="24"/>
          <w:szCs w:val="24"/>
        </w:rPr>
        <w:t>коммуникациями и сооружениями)</w:t>
      </w:r>
    </w:p>
    <w:p w:rsidR="007D4120" w:rsidRPr="00A97858" w:rsidRDefault="007D4120">
      <w:pPr>
        <w:pStyle w:val="ConsPlusNonformat"/>
        <w:rPr>
          <w:rFonts w:ascii="Times New Roman" w:hAnsi="Times New Roman" w:cs="Times New Roman"/>
          <w:sz w:val="24"/>
          <w:szCs w:val="24"/>
        </w:rPr>
      </w:pPr>
      <w:r w:rsidRPr="00A97858">
        <w:rPr>
          <w:rFonts w:ascii="Times New Roman" w:hAnsi="Times New Roman" w:cs="Times New Roman"/>
          <w:sz w:val="24"/>
          <w:szCs w:val="24"/>
        </w:rPr>
        <w:t>___________________________________________________________________________</w:t>
      </w:r>
    </w:p>
    <w:p w:rsidR="007D4120" w:rsidRPr="00A97858" w:rsidRDefault="007D4120">
      <w:pPr>
        <w:pStyle w:val="ConsPlusNonformat"/>
        <w:rPr>
          <w:rFonts w:ascii="Times New Roman" w:hAnsi="Times New Roman" w:cs="Times New Roman"/>
          <w:sz w:val="24"/>
          <w:szCs w:val="24"/>
        </w:rPr>
      </w:pPr>
      <w:r w:rsidRPr="00A97858">
        <w:rPr>
          <w:rFonts w:ascii="Times New Roman" w:hAnsi="Times New Roman" w:cs="Times New Roman"/>
          <w:sz w:val="24"/>
          <w:szCs w:val="24"/>
        </w:rPr>
        <w:t xml:space="preserve">  (приводится топографическая карта земельного участка в масштабе 1:500)</w:t>
      </w:r>
    </w:p>
    <w:p w:rsidR="007D4120" w:rsidRPr="00A97858" w:rsidRDefault="007D4120">
      <w:pPr>
        <w:pStyle w:val="ConsPlusNonformat"/>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3"/>
      </w:tblGrid>
      <w:tr w:rsidR="0097740A" w:rsidTr="0097740A">
        <w:tc>
          <w:tcPr>
            <w:tcW w:w="5070" w:type="dxa"/>
          </w:tcPr>
          <w:p w:rsidR="0097740A" w:rsidRDefault="0097740A" w:rsidP="0097740A">
            <w:pPr>
              <w:pStyle w:val="ConsPlusCell"/>
              <w:rPr>
                <w:sz w:val="24"/>
                <w:szCs w:val="24"/>
              </w:rPr>
            </w:pPr>
            <w:r w:rsidRPr="00A97858">
              <w:rPr>
                <w:sz w:val="24"/>
                <w:szCs w:val="24"/>
              </w:rPr>
              <w:t>Организация водопроводно-канализационного хозяйства</w:t>
            </w:r>
          </w:p>
        </w:tc>
        <w:tc>
          <w:tcPr>
            <w:tcW w:w="4783" w:type="dxa"/>
          </w:tcPr>
          <w:p w:rsidR="0097740A" w:rsidRDefault="0097740A" w:rsidP="0097740A">
            <w:pPr>
              <w:pStyle w:val="ConsPlusCell"/>
              <w:rPr>
                <w:sz w:val="24"/>
                <w:szCs w:val="24"/>
              </w:rPr>
            </w:pPr>
            <w:r w:rsidRPr="00A97858">
              <w:rPr>
                <w:sz w:val="24"/>
                <w:szCs w:val="24"/>
              </w:rPr>
              <w:t>Абонент</w:t>
            </w:r>
          </w:p>
        </w:tc>
      </w:tr>
      <w:tr w:rsidR="0097740A" w:rsidTr="0097740A">
        <w:tc>
          <w:tcPr>
            <w:tcW w:w="5070" w:type="dxa"/>
          </w:tcPr>
          <w:p w:rsidR="0097740A" w:rsidRDefault="0097740A" w:rsidP="0097740A">
            <w:pPr>
              <w:pStyle w:val="ConsPlusCell"/>
              <w:rPr>
                <w:sz w:val="24"/>
                <w:szCs w:val="24"/>
              </w:rPr>
            </w:pPr>
          </w:p>
          <w:p w:rsidR="0097740A" w:rsidRDefault="0097740A" w:rsidP="0097740A">
            <w:pPr>
              <w:pStyle w:val="ConsPlusCell"/>
              <w:rPr>
                <w:sz w:val="24"/>
                <w:szCs w:val="24"/>
              </w:rPr>
            </w:pPr>
            <w:r w:rsidRPr="00A97858">
              <w:rPr>
                <w:sz w:val="24"/>
                <w:szCs w:val="24"/>
              </w:rPr>
              <w:t>___________________________________</w:t>
            </w:r>
          </w:p>
          <w:p w:rsidR="0097740A" w:rsidRDefault="0097740A" w:rsidP="0097740A">
            <w:pPr>
              <w:pStyle w:val="ConsPlusCell"/>
              <w:rPr>
                <w:sz w:val="24"/>
                <w:szCs w:val="24"/>
              </w:rPr>
            </w:pPr>
          </w:p>
        </w:tc>
        <w:tc>
          <w:tcPr>
            <w:tcW w:w="4783" w:type="dxa"/>
          </w:tcPr>
          <w:p w:rsidR="0097740A" w:rsidRDefault="0097740A" w:rsidP="0097740A">
            <w:pPr>
              <w:pStyle w:val="ConsPlusCell"/>
              <w:rPr>
                <w:sz w:val="24"/>
                <w:szCs w:val="24"/>
              </w:rPr>
            </w:pPr>
          </w:p>
          <w:p w:rsidR="0097740A" w:rsidRDefault="0097740A" w:rsidP="0097740A">
            <w:pPr>
              <w:pStyle w:val="ConsPlusCell"/>
              <w:rPr>
                <w:sz w:val="24"/>
                <w:szCs w:val="24"/>
              </w:rPr>
            </w:pPr>
            <w:r w:rsidRPr="00A97858">
              <w:rPr>
                <w:sz w:val="24"/>
                <w:szCs w:val="24"/>
              </w:rPr>
              <w:t>___________________________________</w:t>
            </w:r>
          </w:p>
          <w:p w:rsidR="0097740A" w:rsidRDefault="0097740A" w:rsidP="0097740A">
            <w:pPr>
              <w:pStyle w:val="ConsPlusCell"/>
              <w:rPr>
                <w:sz w:val="24"/>
                <w:szCs w:val="24"/>
              </w:rPr>
            </w:pPr>
          </w:p>
        </w:tc>
      </w:tr>
      <w:tr w:rsidR="0097740A" w:rsidTr="0097740A">
        <w:tc>
          <w:tcPr>
            <w:tcW w:w="5070" w:type="dxa"/>
          </w:tcPr>
          <w:p w:rsidR="0097740A" w:rsidRDefault="0097740A" w:rsidP="0097740A">
            <w:pPr>
              <w:pStyle w:val="ConsPlusCell"/>
              <w:rPr>
                <w:sz w:val="24"/>
                <w:szCs w:val="24"/>
              </w:rPr>
            </w:pPr>
            <w:r w:rsidRPr="00A97858">
              <w:rPr>
                <w:sz w:val="24"/>
                <w:szCs w:val="24"/>
              </w:rPr>
              <w:t>"__" ___________ 20__ г.</w:t>
            </w:r>
          </w:p>
        </w:tc>
        <w:tc>
          <w:tcPr>
            <w:tcW w:w="4783" w:type="dxa"/>
          </w:tcPr>
          <w:p w:rsidR="0097740A" w:rsidRDefault="0097740A" w:rsidP="0097740A">
            <w:pPr>
              <w:pStyle w:val="ConsPlusCell"/>
              <w:rPr>
                <w:sz w:val="24"/>
                <w:szCs w:val="24"/>
              </w:rPr>
            </w:pPr>
            <w:r w:rsidRPr="00A97858">
              <w:rPr>
                <w:sz w:val="24"/>
                <w:szCs w:val="24"/>
              </w:rPr>
              <w:t>"__" ___________ 20__ г.</w:t>
            </w:r>
          </w:p>
        </w:tc>
      </w:tr>
    </w:tbl>
    <w:p w:rsidR="007D4120" w:rsidRPr="00A97858" w:rsidRDefault="007D4120">
      <w:pPr>
        <w:widowControl w:val="0"/>
        <w:autoSpaceDE w:val="0"/>
        <w:autoSpaceDN w:val="0"/>
        <w:adjustRightInd w:val="0"/>
        <w:jc w:val="both"/>
        <w:rPr>
          <w:rFonts w:cs="Times New Roman"/>
          <w:sz w:val="24"/>
          <w:szCs w:val="24"/>
        </w:rPr>
      </w:pPr>
    </w:p>
    <w:p w:rsidR="007D4120" w:rsidRPr="007813CC" w:rsidRDefault="007D4120">
      <w:pPr>
        <w:widowControl w:val="0"/>
        <w:autoSpaceDE w:val="0"/>
        <w:autoSpaceDN w:val="0"/>
        <w:adjustRightInd w:val="0"/>
        <w:ind w:firstLine="540"/>
        <w:jc w:val="both"/>
        <w:rPr>
          <w:rFonts w:cs="Times New Roman"/>
          <w:sz w:val="24"/>
          <w:szCs w:val="24"/>
        </w:rPr>
      </w:pPr>
      <w:r w:rsidRPr="007813CC">
        <w:rPr>
          <w:rFonts w:cs="Times New Roman"/>
          <w:sz w:val="24"/>
          <w:szCs w:val="24"/>
        </w:rPr>
        <w:t>--------------------------------</w:t>
      </w:r>
    </w:p>
    <w:p w:rsidR="000E0963" w:rsidRPr="007813CC" w:rsidRDefault="007D4120" w:rsidP="0097740A">
      <w:pPr>
        <w:widowControl w:val="0"/>
        <w:autoSpaceDE w:val="0"/>
        <w:autoSpaceDN w:val="0"/>
        <w:adjustRightInd w:val="0"/>
        <w:ind w:firstLine="540"/>
        <w:jc w:val="both"/>
        <w:rPr>
          <w:rFonts w:cs="Times New Roman"/>
          <w:sz w:val="24"/>
          <w:szCs w:val="24"/>
        </w:rPr>
      </w:pPr>
      <w:bookmarkStart w:id="15" w:name="Par706"/>
      <w:bookmarkEnd w:id="15"/>
      <w:r w:rsidRPr="007813CC">
        <w:rPr>
          <w:rFonts w:cs="Times New Roman"/>
          <w:sz w:val="24"/>
          <w:szCs w:val="24"/>
        </w:rPr>
        <w:t>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w:t>
      </w:r>
      <w:r w:rsidR="0097740A" w:rsidRPr="007813CC">
        <w:rPr>
          <w:rFonts w:cs="Times New Roman"/>
          <w:sz w:val="24"/>
          <w:szCs w:val="24"/>
        </w:rPr>
        <w:t>темы водоотведения.</w:t>
      </w:r>
    </w:p>
    <w:sectPr w:rsidR="000E0963" w:rsidRPr="007813CC" w:rsidSect="00586E5C">
      <w:pgSz w:w="11905" w:h="16838"/>
      <w:pgMar w:top="567" w:right="567" w:bottom="567"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300C"/>
    <w:multiLevelType w:val="hybridMultilevel"/>
    <w:tmpl w:val="EB943914"/>
    <w:lvl w:ilvl="0" w:tplc="486A5A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4A534FB"/>
    <w:multiLevelType w:val="hybridMultilevel"/>
    <w:tmpl w:val="CCC8C30A"/>
    <w:lvl w:ilvl="0" w:tplc="486A5A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71A7F4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3804DC"/>
    <w:multiLevelType w:val="multilevel"/>
    <w:tmpl w:val="1E5637B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russianLow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1379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E7B47"/>
    <w:multiLevelType w:val="hybridMultilevel"/>
    <w:tmpl w:val="560EBE0E"/>
    <w:lvl w:ilvl="0" w:tplc="486A5AD2">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147246E"/>
    <w:multiLevelType w:val="hybridMultilevel"/>
    <w:tmpl w:val="759E937E"/>
    <w:lvl w:ilvl="0" w:tplc="486A5AD2">
      <w:start w:val="1"/>
      <w:numFmt w:val="russianLower"/>
      <w:lvlText w:val="%1."/>
      <w:lvlJc w:val="left"/>
      <w:pPr>
        <w:ind w:left="958" w:hanging="360"/>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7">
    <w:nsid w:val="36E93BFD"/>
    <w:multiLevelType w:val="hybridMultilevel"/>
    <w:tmpl w:val="F78AFC00"/>
    <w:lvl w:ilvl="0" w:tplc="486A5A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88C20FE"/>
    <w:multiLevelType w:val="hybridMultilevel"/>
    <w:tmpl w:val="BD9A415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51C7968"/>
    <w:multiLevelType w:val="hybridMultilevel"/>
    <w:tmpl w:val="2140F18C"/>
    <w:lvl w:ilvl="0" w:tplc="486A5AD2">
      <w:start w:val="1"/>
      <w:numFmt w:val="russianLower"/>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nsid w:val="45BE54DB"/>
    <w:multiLevelType w:val="hybridMultilevel"/>
    <w:tmpl w:val="36105CC8"/>
    <w:lvl w:ilvl="0" w:tplc="486A5AD2">
      <w:start w:val="1"/>
      <w:numFmt w:val="russianLower"/>
      <w:lvlText w:val="%1."/>
      <w:lvlJc w:val="left"/>
      <w:pPr>
        <w:ind w:left="958" w:hanging="360"/>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11">
    <w:nsid w:val="47374EB7"/>
    <w:multiLevelType w:val="hybridMultilevel"/>
    <w:tmpl w:val="C7325CCE"/>
    <w:lvl w:ilvl="0" w:tplc="486A5AD2">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383E0F"/>
    <w:multiLevelType w:val="multilevel"/>
    <w:tmpl w:val="E5BE374E"/>
    <w:lvl w:ilvl="0">
      <w:start w:val="1"/>
      <w:numFmt w:val="decimal"/>
      <w:lvlText w:val="%1."/>
      <w:lvlJc w:val="left"/>
      <w:pPr>
        <w:ind w:left="3690" w:hanging="720"/>
      </w:pPr>
      <w:rPr>
        <w:rFonts w:hint="default"/>
        <w:b/>
      </w:rPr>
    </w:lvl>
    <w:lvl w:ilvl="1">
      <w:start w:val="1"/>
      <w:numFmt w:val="decimal"/>
      <w:isLgl/>
      <w:lvlText w:val="%1.%2."/>
      <w:lvlJc w:val="left"/>
      <w:pPr>
        <w:ind w:left="3426" w:hanging="456"/>
      </w:pPr>
      <w:rPr>
        <w:rFonts w:hint="default"/>
        <w:b w:val="0"/>
      </w:rPr>
    </w:lvl>
    <w:lvl w:ilvl="2">
      <w:start w:val="1"/>
      <w:numFmt w:val="decimal"/>
      <w:isLgl/>
      <w:lvlText w:val="%1.%2.%3."/>
      <w:lvlJc w:val="left"/>
      <w:pPr>
        <w:ind w:left="3690" w:hanging="720"/>
      </w:pPr>
      <w:rPr>
        <w:rFonts w:hint="default"/>
        <w:b w:val="0"/>
      </w:rPr>
    </w:lvl>
    <w:lvl w:ilvl="3">
      <w:start w:val="1"/>
      <w:numFmt w:val="decimal"/>
      <w:isLgl/>
      <w:lvlText w:val="%1.%2.%3.%4."/>
      <w:lvlJc w:val="left"/>
      <w:pPr>
        <w:ind w:left="3690" w:hanging="720"/>
      </w:pPr>
      <w:rPr>
        <w:rFonts w:hint="default"/>
      </w:rPr>
    </w:lvl>
    <w:lvl w:ilvl="4">
      <w:start w:val="1"/>
      <w:numFmt w:val="decimal"/>
      <w:isLgl/>
      <w:lvlText w:val="%1.%2.%3.%4.%5."/>
      <w:lvlJc w:val="left"/>
      <w:pPr>
        <w:ind w:left="4050" w:hanging="1080"/>
      </w:pPr>
      <w:rPr>
        <w:rFonts w:hint="default"/>
      </w:rPr>
    </w:lvl>
    <w:lvl w:ilvl="5">
      <w:start w:val="1"/>
      <w:numFmt w:val="decimal"/>
      <w:isLgl/>
      <w:lvlText w:val="%1.%2.%3.%4.%5.%6."/>
      <w:lvlJc w:val="left"/>
      <w:pPr>
        <w:ind w:left="405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4770" w:hanging="1800"/>
      </w:pPr>
      <w:rPr>
        <w:rFonts w:hint="default"/>
      </w:rPr>
    </w:lvl>
  </w:abstractNum>
  <w:abstractNum w:abstractNumId="13">
    <w:nsid w:val="58A02E69"/>
    <w:multiLevelType w:val="multilevel"/>
    <w:tmpl w:val="9F8418E0"/>
    <w:lvl w:ilvl="0">
      <w:start w:val="1"/>
      <w:numFmt w:val="russianLower"/>
      <w:lvlText w:val="%1."/>
      <w:lvlJc w:val="left"/>
      <w:pPr>
        <w:ind w:left="12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B9C42AE"/>
    <w:multiLevelType w:val="multilevel"/>
    <w:tmpl w:val="7CD2E65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russianLow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D23309E"/>
    <w:multiLevelType w:val="hybridMultilevel"/>
    <w:tmpl w:val="B2365662"/>
    <w:lvl w:ilvl="0" w:tplc="486A5AD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473788"/>
    <w:multiLevelType w:val="hybridMultilevel"/>
    <w:tmpl w:val="C68EB850"/>
    <w:lvl w:ilvl="0" w:tplc="486A5A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735D79CB"/>
    <w:multiLevelType w:val="hybridMultilevel"/>
    <w:tmpl w:val="507860FA"/>
    <w:lvl w:ilvl="0" w:tplc="486A5A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76BA0C9B"/>
    <w:multiLevelType w:val="hybridMultilevel"/>
    <w:tmpl w:val="A4A25616"/>
    <w:lvl w:ilvl="0" w:tplc="486A5A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num>
  <w:num w:numId="2">
    <w:abstractNumId w:val="4"/>
  </w:num>
  <w:num w:numId="3">
    <w:abstractNumId w:val="11"/>
  </w:num>
  <w:num w:numId="4">
    <w:abstractNumId w:val="13"/>
  </w:num>
  <w:num w:numId="5">
    <w:abstractNumId w:val="16"/>
  </w:num>
  <w:num w:numId="6">
    <w:abstractNumId w:val="1"/>
  </w:num>
  <w:num w:numId="7">
    <w:abstractNumId w:val="2"/>
  </w:num>
  <w:num w:numId="8">
    <w:abstractNumId w:val="15"/>
  </w:num>
  <w:num w:numId="9">
    <w:abstractNumId w:val="5"/>
  </w:num>
  <w:num w:numId="10">
    <w:abstractNumId w:val="9"/>
  </w:num>
  <w:num w:numId="11">
    <w:abstractNumId w:val="17"/>
  </w:num>
  <w:num w:numId="12">
    <w:abstractNumId w:val="14"/>
  </w:num>
  <w:num w:numId="13">
    <w:abstractNumId w:val="3"/>
  </w:num>
  <w:num w:numId="14">
    <w:abstractNumId w:val="18"/>
  </w:num>
  <w:num w:numId="15">
    <w:abstractNumId w:val="0"/>
  </w:num>
  <w:num w:numId="16">
    <w:abstractNumId w:val="6"/>
  </w:num>
  <w:num w:numId="17">
    <w:abstractNumId w:val="10"/>
  </w:num>
  <w:num w:numId="18">
    <w:abstractNumId w:val="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7D4120"/>
    <w:rsid w:val="00021C5A"/>
    <w:rsid w:val="00024745"/>
    <w:rsid w:val="0003724C"/>
    <w:rsid w:val="000815C1"/>
    <w:rsid w:val="000D1F14"/>
    <w:rsid w:val="000E0963"/>
    <w:rsid w:val="001360A0"/>
    <w:rsid w:val="00147077"/>
    <w:rsid w:val="00180CF6"/>
    <w:rsid w:val="00181554"/>
    <w:rsid w:val="00214386"/>
    <w:rsid w:val="002249EA"/>
    <w:rsid w:val="00427A79"/>
    <w:rsid w:val="004A2BFD"/>
    <w:rsid w:val="004E431C"/>
    <w:rsid w:val="00586E5C"/>
    <w:rsid w:val="006D721C"/>
    <w:rsid w:val="007170C2"/>
    <w:rsid w:val="007813CC"/>
    <w:rsid w:val="007D4120"/>
    <w:rsid w:val="00825206"/>
    <w:rsid w:val="00895635"/>
    <w:rsid w:val="008B4CDE"/>
    <w:rsid w:val="008F1CFD"/>
    <w:rsid w:val="0097740A"/>
    <w:rsid w:val="009D3137"/>
    <w:rsid w:val="00A37E5E"/>
    <w:rsid w:val="00A77F35"/>
    <w:rsid w:val="00A97858"/>
    <w:rsid w:val="00AD084B"/>
    <w:rsid w:val="00AD114D"/>
    <w:rsid w:val="00BD169D"/>
    <w:rsid w:val="00BF08F4"/>
    <w:rsid w:val="00C23126"/>
    <w:rsid w:val="00C65E25"/>
    <w:rsid w:val="00CC517A"/>
    <w:rsid w:val="00D43F88"/>
    <w:rsid w:val="00DE2B2E"/>
    <w:rsid w:val="00E6313E"/>
    <w:rsid w:val="00EB3370"/>
    <w:rsid w:val="00ED2E3E"/>
    <w:rsid w:val="00F97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D4120"/>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Cell">
    <w:name w:val="ConsPlusCell"/>
    <w:uiPriority w:val="99"/>
    <w:rsid w:val="007D4120"/>
    <w:pPr>
      <w:widowControl w:val="0"/>
      <w:autoSpaceDE w:val="0"/>
      <w:autoSpaceDN w:val="0"/>
      <w:adjustRightInd w:val="0"/>
    </w:pPr>
    <w:rPr>
      <w:rFonts w:eastAsiaTheme="minorEastAsia" w:cs="Times New Roman"/>
      <w:lang w:eastAsia="ru-RU"/>
    </w:rPr>
  </w:style>
  <w:style w:type="table" w:styleId="a3">
    <w:name w:val="Table Grid"/>
    <w:basedOn w:val="a1"/>
    <w:uiPriority w:val="59"/>
    <w:rsid w:val="00A97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15C1"/>
    <w:pPr>
      <w:ind w:left="720"/>
      <w:contextualSpacing/>
    </w:pPr>
  </w:style>
  <w:style w:type="paragraph" w:styleId="2">
    <w:name w:val="Body Text Indent 2"/>
    <w:basedOn w:val="a"/>
    <w:link w:val="20"/>
    <w:rsid w:val="00181554"/>
    <w:pPr>
      <w:widowControl w:val="0"/>
      <w:shd w:val="clear" w:color="auto" w:fill="FFFFFF"/>
      <w:tabs>
        <w:tab w:val="left" w:pos="886"/>
      </w:tabs>
      <w:autoSpaceDE w:val="0"/>
      <w:autoSpaceDN w:val="0"/>
      <w:adjustRightInd w:val="0"/>
      <w:spacing w:line="223" w:lineRule="exact"/>
      <w:ind w:firstLine="284"/>
      <w:jc w:val="both"/>
    </w:pPr>
    <w:rPr>
      <w:rFonts w:ascii="Arial" w:eastAsia="Times New Roman" w:hAnsi="Arial" w:cs="Arial"/>
      <w:color w:val="000000"/>
      <w:sz w:val="20"/>
      <w:szCs w:val="20"/>
      <w:lang w:eastAsia="ru-RU"/>
    </w:rPr>
  </w:style>
  <w:style w:type="character" w:customStyle="1" w:styleId="20">
    <w:name w:val="Основной текст с отступом 2 Знак"/>
    <w:basedOn w:val="a0"/>
    <w:link w:val="2"/>
    <w:rsid w:val="00181554"/>
    <w:rPr>
      <w:rFonts w:ascii="Arial" w:eastAsia="Times New Roman" w:hAnsi="Arial" w:cs="Arial"/>
      <w:color w:val="000000"/>
      <w:sz w:val="20"/>
      <w:szCs w:val="20"/>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D4120"/>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Cell">
    <w:name w:val="ConsPlusCell"/>
    <w:uiPriority w:val="99"/>
    <w:rsid w:val="007D4120"/>
    <w:pPr>
      <w:widowControl w:val="0"/>
      <w:autoSpaceDE w:val="0"/>
      <w:autoSpaceDN w:val="0"/>
      <w:adjustRightInd w:val="0"/>
    </w:pPr>
    <w:rPr>
      <w:rFonts w:eastAsiaTheme="minorEastAsia" w:cs="Times New Roman"/>
      <w:lang w:eastAsia="ru-RU"/>
    </w:rPr>
  </w:style>
  <w:style w:type="table" w:styleId="a3">
    <w:name w:val="Table Grid"/>
    <w:basedOn w:val="a1"/>
    <w:uiPriority w:val="59"/>
    <w:rsid w:val="00A97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15C1"/>
    <w:pPr>
      <w:ind w:left="720"/>
      <w:contextualSpacing/>
    </w:pPr>
  </w:style>
  <w:style w:type="paragraph" w:styleId="2">
    <w:name w:val="Body Text Indent 2"/>
    <w:basedOn w:val="a"/>
    <w:link w:val="20"/>
    <w:rsid w:val="00181554"/>
    <w:pPr>
      <w:widowControl w:val="0"/>
      <w:shd w:val="clear" w:color="auto" w:fill="FFFFFF"/>
      <w:tabs>
        <w:tab w:val="left" w:pos="886"/>
      </w:tabs>
      <w:autoSpaceDE w:val="0"/>
      <w:autoSpaceDN w:val="0"/>
      <w:adjustRightInd w:val="0"/>
      <w:spacing w:line="223" w:lineRule="exact"/>
      <w:ind w:firstLine="284"/>
      <w:jc w:val="both"/>
    </w:pPr>
    <w:rPr>
      <w:rFonts w:ascii="Arial" w:eastAsia="Times New Roman" w:hAnsi="Arial" w:cs="Arial"/>
      <w:color w:val="000000"/>
      <w:sz w:val="20"/>
      <w:szCs w:val="20"/>
      <w:lang w:eastAsia="ru-RU"/>
    </w:rPr>
  </w:style>
  <w:style w:type="character" w:customStyle="1" w:styleId="20">
    <w:name w:val="Основной текст с отступом 2 Знак"/>
    <w:basedOn w:val="a0"/>
    <w:link w:val="2"/>
    <w:rsid w:val="00181554"/>
    <w:rPr>
      <w:rFonts w:ascii="Arial" w:eastAsia="Times New Roman" w:hAnsi="Arial" w:cs="Arial"/>
      <w:color w:val="000000"/>
      <w:sz w:val="20"/>
      <w:szCs w:val="20"/>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E99B92E7706C1DFC04D4AD96DF1D4116D3CB2D6A23257CF87013D2793572EC1337E20F56194149x5LCM" TargetMode="External"/><Relationship Id="rId3" Type="http://schemas.openxmlformats.org/officeDocument/2006/relationships/styles" Target="styles.xml"/><Relationship Id="rId7" Type="http://schemas.openxmlformats.org/officeDocument/2006/relationships/hyperlink" Target="consultantplus://offline/ref=72E99B92E7706C1DFC04D4AD96DF1D4116D2C22A632A257CF87013D2793572EC1337E20F56194148x5L7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2E99B92E7706C1DFC04D4AD96DF1D4116D3CA2F6D27257CF87013D2793572EC1337E20F56194149x5LC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B6F27-9521-46E5-973D-3E0FBF92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8806</Words>
  <Characters>50197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Шабалин</dc:creator>
  <cp:lastModifiedBy>nzaharova</cp:lastModifiedBy>
  <cp:revision>3</cp:revision>
  <cp:lastPrinted>2013-10-29T09:49:00Z</cp:lastPrinted>
  <dcterms:created xsi:type="dcterms:W3CDTF">2013-10-29T08:58:00Z</dcterms:created>
  <dcterms:modified xsi:type="dcterms:W3CDTF">2013-10-29T10:04:00Z</dcterms:modified>
</cp:coreProperties>
</file>